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06D6E" w14:textId="67C212B1" w:rsidR="00261325" w:rsidRDefault="0041315D">
      <w:pPr>
        <w:rPr>
          <w:rFonts w:ascii="Roboto" w:hAnsi="Roboto"/>
          <w:b/>
          <w:bCs/>
          <w:color w:val="77206D" w:themeColor="accent5" w:themeShade="BF"/>
          <w:sz w:val="36"/>
          <w:szCs w:val="36"/>
        </w:rPr>
      </w:pPr>
      <w:r>
        <w:rPr>
          <w:noProof/>
        </w:rPr>
        <mc:AlternateContent>
          <mc:Choice Requires="wps">
            <w:drawing>
              <wp:anchor distT="0" distB="0" distL="114300" distR="114300" simplePos="0" relativeHeight="251658240" behindDoc="0" locked="0" layoutInCell="1" allowOverlap="1" wp14:anchorId="2928B4AA" wp14:editId="6712537D">
                <wp:simplePos x="0" y="0"/>
                <wp:positionH relativeFrom="column">
                  <wp:posOffset>2912110</wp:posOffset>
                </wp:positionH>
                <wp:positionV relativeFrom="paragraph">
                  <wp:posOffset>186055</wp:posOffset>
                </wp:positionV>
                <wp:extent cx="3091815" cy="668655"/>
                <wp:effectExtent l="0" t="0" r="0" b="0"/>
                <wp:wrapSquare wrapText="bothSides"/>
                <wp:docPr id="1518154952" name="Text Box 1"/>
                <wp:cNvGraphicFramePr/>
                <a:graphic xmlns:a="http://schemas.openxmlformats.org/drawingml/2006/main">
                  <a:graphicData uri="http://schemas.microsoft.com/office/word/2010/wordprocessingShape">
                    <wps:wsp>
                      <wps:cNvSpPr txBox="1"/>
                      <wps:spPr>
                        <a:xfrm>
                          <a:off x="0" y="0"/>
                          <a:ext cx="3091815" cy="668655"/>
                        </a:xfrm>
                        <a:prstGeom prst="rect">
                          <a:avLst/>
                        </a:prstGeom>
                        <a:noFill/>
                        <a:ln w="6350">
                          <a:noFill/>
                        </a:ln>
                      </wps:spPr>
                      <wps:txbx>
                        <w:txbxContent>
                          <w:p w14:paraId="44654C6A" w14:textId="3E9AA02A" w:rsidR="0041315D" w:rsidRDefault="0041315D" w:rsidP="009B1CFA">
                            <w:pPr>
                              <w:rPr>
                                <w:rFonts w:ascii="Roboto" w:hAnsi="Roboto"/>
                                <w:b/>
                                <w:bCs/>
                                <w:color w:val="77206D" w:themeColor="accent5" w:themeShade="BF"/>
                                <w:sz w:val="40"/>
                                <w:szCs w:val="40"/>
                              </w:rPr>
                            </w:pPr>
                            <w:r w:rsidRPr="0041315D">
                              <w:rPr>
                                <w:rFonts w:ascii="Roboto" w:hAnsi="Roboto"/>
                                <w:b/>
                                <w:bCs/>
                                <w:color w:val="77206D" w:themeColor="accent5" w:themeShade="BF"/>
                                <w:sz w:val="40"/>
                                <w:szCs w:val="40"/>
                              </w:rPr>
                              <w:t>NEWS RELEASE</w:t>
                            </w:r>
                          </w:p>
                          <w:p w14:paraId="1DF5781C" w14:textId="3F877635" w:rsidR="00906F1C" w:rsidRPr="00906F1C" w:rsidRDefault="00906F1C" w:rsidP="00906F1C">
                            <w:pPr>
                              <w:spacing w:line="360" w:lineRule="auto"/>
                              <w:rPr>
                                <w:rFonts w:ascii="Roboto" w:hAnsi="Roboto"/>
                                <w:b/>
                                <w:bCs/>
                                <w:color w:val="000000" w:themeColor="text1"/>
                              </w:rPr>
                            </w:pPr>
                            <w:r w:rsidRPr="00906F1C">
                              <w:rPr>
                                <w:rFonts w:ascii="Roboto" w:hAnsi="Roboto"/>
                                <w:b/>
                                <w:bCs/>
                                <w:color w:val="000000" w:themeColor="text1"/>
                              </w:rPr>
                              <w:t>For</w:t>
                            </w:r>
                            <w:r w:rsidR="007D0969">
                              <w:rPr>
                                <w:rFonts w:ascii="Roboto" w:hAnsi="Roboto"/>
                                <w:b/>
                                <w:bCs/>
                                <w:color w:val="000000" w:themeColor="text1"/>
                              </w:rPr>
                              <w:t xml:space="preserve"> </w:t>
                            </w:r>
                            <w:r w:rsidRPr="00906F1C">
                              <w:rPr>
                                <w:rFonts w:ascii="Roboto" w:hAnsi="Roboto"/>
                                <w:b/>
                                <w:bCs/>
                                <w:color w:val="000000" w:themeColor="text1"/>
                              </w:rPr>
                              <w:t>release</w:t>
                            </w:r>
                            <w:r w:rsidR="00135D4B">
                              <w:rPr>
                                <w:rFonts w:ascii="Roboto" w:hAnsi="Roboto"/>
                                <w:b/>
                                <w:bCs/>
                                <w:color w:val="000000" w:themeColor="text1"/>
                              </w:rPr>
                              <w:t xml:space="preserve">: April </w:t>
                            </w:r>
                            <w:r w:rsidR="00FE6366">
                              <w:rPr>
                                <w:rFonts w:ascii="Roboto" w:hAnsi="Roboto"/>
                                <w:b/>
                                <w:bCs/>
                                <w:color w:val="000000" w:themeColor="text1"/>
                              </w:rPr>
                              <w:t>1</w:t>
                            </w:r>
                            <w:r w:rsidR="007D0969">
                              <w:rPr>
                                <w:rFonts w:ascii="Roboto" w:hAnsi="Roboto"/>
                                <w:b/>
                                <w:bCs/>
                                <w:color w:val="000000" w:themeColor="text1"/>
                              </w:rPr>
                              <w:t>5</w:t>
                            </w:r>
                            <w:r w:rsidR="00135D4B">
                              <w:rPr>
                                <w:rFonts w:ascii="Roboto" w:hAnsi="Roboto"/>
                                <w:b/>
                                <w:bCs/>
                                <w:color w:val="000000" w:themeColor="text1"/>
                              </w:rPr>
                              <w:t>, 2025</w:t>
                            </w:r>
                          </w:p>
                          <w:p w14:paraId="2F1A45D3" w14:textId="77777777" w:rsidR="00906F1C" w:rsidRDefault="00906F1C" w:rsidP="009B1CFA">
                            <w:pPr>
                              <w:rPr>
                                <w:rFonts w:ascii="Roboto" w:hAnsi="Roboto"/>
                                <w:b/>
                                <w:bCs/>
                                <w:color w:val="77206D" w:themeColor="accent5" w:themeShade="BF"/>
                                <w:sz w:val="40"/>
                                <w:szCs w:val="40"/>
                              </w:rPr>
                            </w:pPr>
                          </w:p>
                          <w:p w14:paraId="4B27EEBC" w14:textId="77777777" w:rsidR="00906F1C" w:rsidRPr="0041315D" w:rsidRDefault="00906F1C" w:rsidP="009B1CFA">
                            <w:pPr>
                              <w:rPr>
                                <w:rFonts w:ascii="Roboto" w:hAnsi="Roboto"/>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8B4AA" id="_x0000_t202" coordsize="21600,21600" o:spt="202" path="m,l,21600r21600,l21600,xe">
                <v:stroke joinstyle="miter"/>
                <v:path gradientshapeok="t" o:connecttype="rect"/>
              </v:shapetype>
              <v:shape id="Text Box 1" o:spid="_x0000_s1026" type="#_x0000_t202" style="position:absolute;margin-left:229.3pt;margin-top:14.65pt;width:243.45pt;height:5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" filled="f" stroked="f" strokeweight=".5pt">
                <v:textbox>
                  <w:txbxContent>
                    <w:p w14:paraId="44654C6A" w14:textId="3E9AA02A" w:rsidR="0041315D" w:rsidRDefault="0041315D" w:rsidP="009B1CFA">
                      <w:pPr>
                        <w:rPr>
                          <w:rFonts w:ascii="Roboto" w:hAnsi="Roboto"/>
                          <w:b/>
                          <w:bCs/>
                          <w:color w:val="77206D" w:themeColor="accent5" w:themeShade="BF"/>
                          <w:sz w:val="40"/>
                          <w:szCs w:val="40"/>
                        </w:rPr>
                      </w:pPr>
                      <w:r w:rsidRPr="0041315D">
                        <w:rPr>
                          <w:rFonts w:ascii="Roboto" w:hAnsi="Roboto"/>
                          <w:b/>
                          <w:bCs/>
                          <w:color w:val="77206D" w:themeColor="accent5" w:themeShade="BF"/>
                          <w:sz w:val="40"/>
                          <w:szCs w:val="40"/>
                        </w:rPr>
                        <w:t>NEWS RELEASE</w:t>
                      </w:r>
                    </w:p>
                    <w:p w14:paraId="1DF5781C" w14:textId="3F877635" w:rsidR="00906F1C" w:rsidRPr="00906F1C" w:rsidRDefault="00906F1C" w:rsidP="00906F1C">
                      <w:pPr>
                        <w:spacing w:line="360" w:lineRule="auto"/>
                        <w:rPr>
                          <w:rFonts w:ascii="Roboto" w:hAnsi="Roboto"/>
                          <w:b/>
                          <w:bCs/>
                          <w:color w:val="000000" w:themeColor="text1"/>
                        </w:rPr>
                      </w:pPr>
                      <w:r w:rsidRPr="00906F1C">
                        <w:rPr>
                          <w:rFonts w:ascii="Roboto" w:hAnsi="Roboto"/>
                          <w:b/>
                          <w:bCs/>
                          <w:color w:val="000000" w:themeColor="text1"/>
                        </w:rPr>
                        <w:t>For</w:t>
                      </w:r>
                      <w:r w:rsidR="007D0969">
                        <w:rPr>
                          <w:rFonts w:ascii="Roboto" w:hAnsi="Roboto"/>
                          <w:b/>
                          <w:bCs/>
                          <w:color w:val="000000" w:themeColor="text1"/>
                        </w:rPr>
                        <w:t xml:space="preserve"> </w:t>
                      </w:r>
                      <w:r w:rsidRPr="00906F1C">
                        <w:rPr>
                          <w:rFonts w:ascii="Roboto" w:hAnsi="Roboto"/>
                          <w:b/>
                          <w:bCs/>
                          <w:color w:val="000000" w:themeColor="text1"/>
                        </w:rPr>
                        <w:t>release</w:t>
                      </w:r>
                      <w:r w:rsidR="00135D4B">
                        <w:rPr>
                          <w:rFonts w:ascii="Roboto" w:hAnsi="Roboto"/>
                          <w:b/>
                          <w:bCs/>
                          <w:color w:val="000000" w:themeColor="text1"/>
                        </w:rPr>
                        <w:t xml:space="preserve">: April </w:t>
                      </w:r>
                      <w:r w:rsidR="00FE6366">
                        <w:rPr>
                          <w:rFonts w:ascii="Roboto" w:hAnsi="Roboto"/>
                          <w:b/>
                          <w:bCs/>
                          <w:color w:val="000000" w:themeColor="text1"/>
                        </w:rPr>
                        <w:t>1</w:t>
                      </w:r>
                      <w:r w:rsidR="007D0969">
                        <w:rPr>
                          <w:rFonts w:ascii="Roboto" w:hAnsi="Roboto"/>
                          <w:b/>
                          <w:bCs/>
                          <w:color w:val="000000" w:themeColor="text1"/>
                        </w:rPr>
                        <w:t>5</w:t>
                      </w:r>
                      <w:r w:rsidR="00135D4B">
                        <w:rPr>
                          <w:rFonts w:ascii="Roboto" w:hAnsi="Roboto"/>
                          <w:b/>
                          <w:bCs/>
                          <w:color w:val="000000" w:themeColor="text1"/>
                        </w:rPr>
                        <w:t>, 2025</w:t>
                      </w:r>
                    </w:p>
                    <w:p w14:paraId="2F1A45D3" w14:textId="77777777" w:rsidR="00906F1C" w:rsidRDefault="00906F1C" w:rsidP="009B1CFA">
                      <w:pPr>
                        <w:rPr>
                          <w:rFonts w:ascii="Roboto" w:hAnsi="Roboto"/>
                          <w:b/>
                          <w:bCs/>
                          <w:color w:val="77206D" w:themeColor="accent5" w:themeShade="BF"/>
                          <w:sz w:val="40"/>
                          <w:szCs w:val="40"/>
                        </w:rPr>
                      </w:pPr>
                    </w:p>
                    <w:p w14:paraId="4B27EEBC" w14:textId="77777777" w:rsidR="00906F1C" w:rsidRPr="0041315D" w:rsidRDefault="00906F1C" w:rsidP="009B1CFA">
                      <w:pPr>
                        <w:rPr>
                          <w:rFonts w:ascii="Roboto" w:hAnsi="Roboto"/>
                          <w:color w:val="000000" w:themeColor="text1"/>
                          <w:sz w:val="28"/>
                          <w:szCs w:val="28"/>
                        </w:rPr>
                      </w:pPr>
                    </w:p>
                  </w:txbxContent>
                </v:textbox>
                <w10:wrap type="square"/>
              </v:shape>
            </w:pict>
          </mc:Fallback>
        </mc:AlternateContent>
      </w:r>
      <w:r w:rsidR="00261325">
        <w:rPr>
          <w:rFonts w:ascii="Roboto" w:hAnsi="Roboto"/>
          <w:b/>
          <w:bCs/>
          <w:noProof/>
          <w:color w:val="77206D" w:themeColor="accent5" w:themeShade="BF"/>
          <w:sz w:val="36"/>
          <w:szCs w:val="36"/>
          <w14:ligatures w14:val="standardContextual"/>
        </w:rPr>
        <w:drawing>
          <wp:inline distT="0" distB="0" distL="0" distR="0" wp14:anchorId="69D38046" wp14:editId="6F32FC8D">
            <wp:extent cx="1409700" cy="762000"/>
            <wp:effectExtent l="0" t="0" r="0" b="0"/>
            <wp:docPr id="238342784" name="Picture 1" descr="A purpl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42784" name="Picture 1" descr="A purple and green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762000"/>
                    </a:xfrm>
                    <a:prstGeom prst="rect">
                      <a:avLst/>
                    </a:prstGeom>
                  </pic:spPr>
                </pic:pic>
              </a:graphicData>
            </a:graphic>
          </wp:inline>
        </w:drawing>
      </w:r>
    </w:p>
    <w:p w14:paraId="107EE648" w14:textId="3B989612" w:rsidR="00261325" w:rsidRDefault="00261325">
      <w:pPr>
        <w:rPr>
          <w:rFonts w:ascii="Roboto" w:hAnsi="Roboto"/>
          <w:b/>
          <w:bCs/>
          <w:color w:val="77206D" w:themeColor="accent5" w:themeShade="BF"/>
          <w:sz w:val="36"/>
          <w:szCs w:val="36"/>
        </w:rPr>
      </w:pPr>
    </w:p>
    <w:p w14:paraId="0DB35582" w14:textId="117887C8" w:rsidR="006976A8" w:rsidRPr="00A60636" w:rsidRDefault="006976A8" w:rsidP="006976A8">
      <w:pPr>
        <w:rPr>
          <w:rFonts w:ascii="Roboto" w:hAnsi="Roboto"/>
          <w:color w:val="000000" w:themeColor="text1"/>
          <w:sz w:val="22"/>
          <w:szCs w:val="22"/>
        </w:rPr>
      </w:pPr>
      <w:r w:rsidRPr="00A60636">
        <w:rPr>
          <w:rFonts w:ascii="Roboto" w:hAnsi="Roboto"/>
          <w:color w:val="000000" w:themeColor="text1"/>
          <w:sz w:val="22"/>
          <w:szCs w:val="22"/>
        </w:rPr>
        <w:t>Media contact: Kathy Graves</w:t>
      </w:r>
    </w:p>
    <w:p w14:paraId="6B60B204" w14:textId="53FE0D66" w:rsidR="00906F1C" w:rsidRPr="00A60636" w:rsidRDefault="006976A8" w:rsidP="00A60636">
      <w:pPr>
        <w:rPr>
          <w:rFonts w:ascii="Roboto" w:hAnsi="Roboto"/>
          <w:b/>
          <w:bCs/>
          <w:color w:val="000000" w:themeColor="text1"/>
          <w:sz w:val="28"/>
          <w:szCs w:val="28"/>
        </w:rPr>
      </w:pPr>
      <w:r w:rsidRPr="00A60636">
        <w:rPr>
          <w:rFonts w:ascii="Roboto" w:hAnsi="Roboto"/>
          <w:color w:val="000000" w:themeColor="text1"/>
          <w:sz w:val="22"/>
          <w:szCs w:val="22"/>
        </w:rPr>
        <w:t>612-242-3184</w:t>
      </w:r>
      <w:r w:rsidR="00906F1C" w:rsidRPr="00A60636">
        <w:rPr>
          <w:rFonts w:ascii="Roboto" w:hAnsi="Roboto"/>
          <w:color w:val="000000" w:themeColor="text1"/>
          <w:sz w:val="22"/>
          <w:szCs w:val="22"/>
        </w:rPr>
        <w:t xml:space="preserve">, </w:t>
      </w:r>
      <w:hyperlink r:id="rId11" w:history="1">
        <w:r w:rsidR="00025947" w:rsidRPr="00A60636">
          <w:rPr>
            <w:rStyle w:val="Hyperlink"/>
            <w:rFonts w:ascii="Roboto" w:hAnsi="Roboto"/>
            <w:color w:val="000000" w:themeColor="text1"/>
            <w:sz w:val="22"/>
            <w:szCs w:val="22"/>
            <w:u w:val="none"/>
          </w:rPr>
          <w:t>kathy@parenteaugraves.com</w:t>
        </w:r>
      </w:hyperlink>
      <w:r w:rsidR="00A60636" w:rsidRPr="00A60636">
        <w:rPr>
          <w:color w:val="000000" w:themeColor="text1"/>
        </w:rPr>
        <w:br/>
      </w:r>
      <w:hyperlink r:id="rId12" w:history="1">
        <w:r w:rsidR="00767AE6" w:rsidRPr="00A60636">
          <w:rPr>
            <w:rStyle w:val="Hyperlink"/>
            <w:rFonts w:ascii="Roboto" w:hAnsi="Roboto"/>
            <w:color w:val="000000" w:themeColor="text1"/>
            <w:sz w:val="22"/>
            <w:szCs w:val="22"/>
            <w:u w:val="none"/>
          </w:rPr>
          <w:t>https://avenuesforyouth.org/capacity-campaign</w:t>
        </w:r>
      </w:hyperlink>
      <w:r w:rsidR="00767AE6" w:rsidRPr="00A60636">
        <w:rPr>
          <w:rFonts w:ascii="Roboto" w:hAnsi="Roboto"/>
          <w:color w:val="000000" w:themeColor="text1"/>
          <w:sz w:val="22"/>
          <w:szCs w:val="22"/>
        </w:rPr>
        <w:t xml:space="preserve"> </w:t>
      </w:r>
    </w:p>
    <w:p w14:paraId="7F8600E8" w14:textId="77777777" w:rsidR="00A60636" w:rsidRDefault="00A60636" w:rsidP="00D65E92">
      <w:pPr>
        <w:spacing w:after="100"/>
        <w:jc w:val="center"/>
        <w:rPr>
          <w:rFonts w:ascii="Roboto" w:hAnsi="Roboto"/>
          <w:b/>
          <w:bCs/>
          <w:color w:val="000000" w:themeColor="text1"/>
          <w:sz w:val="32"/>
          <w:szCs w:val="32"/>
        </w:rPr>
      </w:pPr>
    </w:p>
    <w:p w14:paraId="179F8651" w14:textId="4F1BFB56" w:rsidR="00207980" w:rsidRPr="00207980" w:rsidRDefault="00207980" w:rsidP="00D65E92">
      <w:pPr>
        <w:spacing w:after="100"/>
        <w:jc w:val="center"/>
        <w:rPr>
          <w:rFonts w:ascii="Roboto" w:hAnsi="Roboto"/>
          <w:b/>
          <w:bCs/>
          <w:color w:val="000000" w:themeColor="text1"/>
          <w:sz w:val="32"/>
          <w:szCs w:val="32"/>
        </w:rPr>
      </w:pPr>
      <w:r w:rsidRPr="00207980">
        <w:rPr>
          <w:rFonts w:ascii="Roboto" w:hAnsi="Roboto"/>
          <w:b/>
          <w:bCs/>
          <w:color w:val="000000" w:themeColor="text1"/>
          <w:sz w:val="32"/>
          <w:szCs w:val="32"/>
        </w:rPr>
        <w:t>“A Home of Our Own”</w:t>
      </w:r>
    </w:p>
    <w:p w14:paraId="201C71B3" w14:textId="77777777" w:rsidR="00135D4B" w:rsidRDefault="00207980" w:rsidP="00207980">
      <w:pPr>
        <w:jc w:val="center"/>
        <w:rPr>
          <w:rFonts w:ascii="Roboto" w:hAnsi="Roboto"/>
          <w:b/>
          <w:bCs/>
          <w:color w:val="000000" w:themeColor="text1"/>
          <w:sz w:val="28"/>
          <w:szCs w:val="28"/>
        </w:rPr>
      </w:pPr>
      <w:r w:rsidRPr="00207980">
        <w:rPr>
          <w:rFonts w:ascii="Roboto" w:hAnsi="Roboto"/>
          <w:b/>
          <w:bCs/>
          <w:color w:val="000000" w:themeColor="text1"/>
          <w:sz w:val="28"/>
          <w:szCs w:val="28"/>
        </w:rPr>
        <w:t>Avenues for Youth breaks ground on</w:t>
      </w:r>
      <w:r w:rsidR="00D51269">
        <w:rPr>
          <w:rFonts w:ascii="Roboto" w:hAnsi="Roboto"/>
          <w:b/>
          <w:bCs/>
          <w:color w:val="000000" w:themeColor="text1"/>
          <w:sz w:val="28"/>
          <w:szCs w:val="28"/>
        </w:rPr>
        <w:t xml:space="preserve"> </w:t>
      </w:r>
      <w:r w:rsidRPr="00207980">
        <w:rPr>
          <w:rFonts w:ascii="Roboto" w:hAnsi="Roboto"/>
          <w:b/>
          <w:bCs/>
          <w:color w:val="000000" w:themeColor="text1"/>
          <w:sz w:val="28"/>
          <w:szCs w:val="28"/>
        </w:rPr>
        <w:t xml:space="preserve">new housing </w:t>
      </w:r>
      <w:r w:rsidR="00D51269">
        <w:rPr>
          <w:rFonts w:ascii="Roboto" w:hAnsi="Roboto"/>
          <w:b/>
          <w:bCs/>
          <w:color w:val="000000" w:themeColor="text1"/>
          <w:sz w:val="28"/>
          <w:szCs w:val="28"/>
        </w:rPr>
        <w:t>site</w:t>
      </w:r>
    </w:p>
    <w:p w14:paraId="71CCA87B" w14:textId="4278061E" w:rsidR="00207980" w:rsidRDefault="00207980" w:rsidP="00207980">
      <w:pPr>
        <w:jc w:val="center"/>
        <w:rPr>
          <w:rFonts w:ascii="Roboto" w:hAnsi="Roboto"/>
          <w:b/>
          <w:bCs/>
          <w:color w:val="000000" w:themeColor="text1"/>
          <w:sz w:val="28"/>
          <w:szCs w:val="28"/>
        </w:rPr>
      </w:pPr>
      <w:r w:rsidRPr="00207980">
        <w:rPr>
          <w:rFonts w:ascii="Roboto" w:hAnsi="Roboto"/>
          <w:b/>
          <w:bCs/>
          <w:color w:val="000000" w:themeColor="text1"/>
          <w:sz w:val="28"/>
          <w:szCs w:val="28"/>
        </w:rPr>
        <w:t xml:space="preserve">in </w:t>
      </w:r>
      <w:r w:rsidR="00A60636">
        <w:rPr>
          <w:rFonts w:ascii="Roboto" w:hAnsi="Roboto"/>
          <w:b/>
          <w:bCs/>
          <w:color w:val="000000" w:themeColor="text1"/>
          <w:sz w:val="28"/>
          <w:szCs w:val="28"/>
        </w:rPr>
        <w:t xml:space="preserve">North </w:t>
      </w:r>
      <w:r w:rsidRPr="00207980">
        <w:rPr>
          <w:rFonts w:ascii="Roboto" w:hAnsi="Roboto"/>
          <w:b/>
          <w:bCs/>
          <w:color w:val="000000" w:themeColor="text1"/>
          <w:sz w:val="28"/>
          <w:szCs w:val="28"/>
        </w:rPr>
        <w:t>Minneapolis for youth experiencing homelessness</w:t>
      </w:r>
    </w:p>
    <w:p w14:paraId="3302F539" w14:textId="77777777" w:rsidR="00207980" w:rsidRDefault="00207980" w:rsidP="00207980">
      <w:pPr>
        <w:jc w:val="center"/>
        <w:rPr>
          <w:rFonts w:ascii="Roboto" w:hAnsi="Roboto"/>
          <w:b/>
          <w:bCs/>
          <w:color w:val="000000" w:themeColor="text1"/>
          <w:sz w:val="28"/>
          <w:szCs w:val="28"/>
        </w:rPr>
      </w:pPr>
    </w:p>
    <w:p w14:paraId="629F21AC" w14:textId="461E9B25" w:rsidR="00207980" w:rsidRPr="00897399" w:rsidRDefault="00207980" w:rsidP="00207980">
      <w:pPr>
        <w:spacing w:line="300" w:lineRule="exact"/>
        <w:rPr>
          <w:rFonts w:ascii="Roboto" w:hAnsi="Roboto"/>
          <w:color w:val="000000" w:themeColor="text1"/>
          <w:sz w:val="22"/>
          <w:szCs w:val="22"/>
        </w:rPr>
      </w:pPr>
      <w:r w:rsidRPr="00897399">
        <w:rPr>
          <w:rFonts w:ascii="Roboto" w:hAnsi="Roboto"/>
          <w:color w:val="000000" w:themeColor="text1"/>
          <w:sz w:val="22"/>
          <w:szCs w:val="22"/>
        </w:rPr>
        <w:t xml:space="preserve">(Minneapolis, MN – </w:t>
      </w:r>
      <w:r w:rsidR="00100106">
        <w:rPr>
          <w:rFonts w:ascii="Roboto" w:hAnsi="Roboto"/>
          <w:color w:val="000000" w:themeColor="text1"/>
          <w:sz w:val="22"/>
          <w:szCs w:val="22"/>
        </w:rPr>
        <w:t xml:space="preserve">April </w:t>
      </w:r>
      <w:r w:rsidR="00D36636">
        <w:rPr>
          <w:rFonts w:ascii="Roboto" w:hAnsi="Roboto"/>
          <w:color w:val="000000" w:themeColor="text1"/>
          <w:sz w:val="22"/>
          <w:szCs w:val="22"/>
        </w:rPr>
        <w:t>1</w:t>
      </w:r>
      <w:r w:rsidR="009121CE">
        <w:rPr>
          <w:rFonts w:ascii="Roboto" w:hAnsi="Roboto"/>
          <w:color w:val="000000" w:themeColor="text1"/>
          <w:sz w:val="22"/>
          <w:szCs w:val="22"/>
        </w:rPr>
        <w:t>5</w:t>
      </w:r>
      <w:r w:rsidRPr="00897399">
        <w:rPr>
          <w:rFonts w:ascii="Roboto" w:hAnsi="Roboto"/>
          <w:color w:val="000000" w:themeColor="text1"/>
          <w:sz w:val="22"/>
          <w:szCs w:val="22"/>
        </w:rPr>
        <w:t xml:space="preserve">) — Avenues for Youth, a nonprofit organization helping youth find a path out of homelessness, will break ground </w:t>
      </w:r>
      <w:r w:rsidR="00982C43" w:rsidRPr="00897399">
        <w:rPr>
          <w:rFonts w:ascii="Roboto" w:hAnsi="Roboto"/>
          <w:color w:val="000000" w:themeColor="text1"/>
          <w:sz w:val="22"/>
          <w:szCs w:val="22"/>
        </w:rPr>
        <w:t xml:space="preserve">Tuesday, </w:t>
      </w:r>
      <w:r w:rsidRPr="00897399">
        <w:rPr>
          <w:rFonts w:ascii="Roboto" w:hAnsi="Roboto"/>
          <w:color w:val="000000" w:themeColor="text1"/>
          <w:sz w:val="22"/>
          <w:szCs w:val="22"/>
        </w:rPr>
        <w:t>April 29</w:t>
      </w:r>
      <w:r w:rsidR="00982C43" w:rsidRPr="00897399">
        <w:rPr>
          <w:rFonts w:ascii="Roboto" w:hAnsi="Roboto"/>
          <w:color w:val="000000" w:themeColor="text1"/>
          <w:sz w:val="22"/>
          <w:szCs w:val="22"/>
        </w:rPr>
        <w:t>, at 3:00 pm</w:t>
      </w:r>
      <w:r w:rsidRPr="00897399">
        <w:rPr>
          <w:rFonts w:ascii="Roboto" w:hAnsi="Roboto"/>
          <w:color w:val="000000" w:themeColor="text1"/>
          <w:sz w:val="22"/>
          <w:szCs w:val="22"/>
        </w:rPr>
        <w:t xml:space="preserve"> on a new housing</w:t>
      </w:r>
      <w:r w:rsidR="001E1096">
        <w:rPr>
          <w:rFonts w:ascii="Roboto" w:hAnsi="Roboto"/>
          <w:color w:val="000000" w:themeColor="text1"/>
          <w:sz w:val="22"/>
          <w:szCs w:val="22"/>
        </w:rPr>
        <w:t xml:space="preserve"> </w:t>
      </w:r>
      <w:r w:rsidR="00F6695B">
        <w:rPr>
          <w:rFonts w:ascii="Roboto" w:hAnsi="Roboto"/>
          <w:color w:val="000000" w:themeColor="text1"/>
          <w:sz w:val="22"/>
          <w:szCs w:val="22"/>
        </w:rPr>
        <w:t xml:space="preserve">and headquarters </w:t>
      </w:r>
      <w:r w:rsidR="00D60DFF" w:rsidRPr="00897399">
        <w:rPr>
          <w:rFonts w:ascii="Roboto" w:hAnsi="Roboto"/>
          <w:color w:val="000000" w:themeColor="text1"/>
          <w:sz w:val="22"/>
          <w:szCs w:val="22"/>
        </w:rPr>
        <w:t>site</w:t>
      </w:r>
      <w:r w:rsidRPr="00897399">
        <w:rPr>
          <w:rFonts w:ascii="Roboto" w:hAnsi="Roboto"/>
          <w:color w:val="000000" w:themeColor="text1"/>
          <w:sz w:val="22"/>
          <w:szCs w:val="22"/>
        </w:rPr>
        <w:t xml:space="preserve"> at </w:t>
      </w:r>
      <w:r w:rsidR="00261325" w:rsidRPr="00897399">
        <w:rPr>
          <w:rFonts w:ascii="Roboto" w:hAnsi="Roboto"/>
          <w:color w:val="000000" w:themeColor="text1"/>
          <w:sz w:val="22"/>
          <w:szCs w:val="22"/>
        </w:rPr>
        <w:t>1404 North 8</w:t>
      </w:r>
      <w:r w:rsidR="00261325" w:rsidRPr="00897399">
        <w:rPr>
          <w:rFonts w:ascii="Roboto" w:hAnsi="Roboto"/>
          <w:color w:val="000000" w:themeColor="text1"/>
          <w:sz w:val="22"/>
          <w:szCs w:val="22"/>
          <w:vertAlign w:val="superscript"/>
        </w:rPr>
        <w:t>th</w:t>
      </w:r>
      <w:r w:rsidR="00261325" w:rsidRPr="00897399">
        <w:rPr>
          <w:rFonts w:ascii="Roboto" w:hAnsi="Roboto"/>
          <w:color w:val="000000" w:themeColor="text1"/>
          <w:sz w:val="22"/>
          <w:szCs w:val="22"/>
        </w:rPr>
        <w:t xml:space="preserve"> Avenue, Minneapolis, MN</w:t>
      </w:r>
      <w:r w:rsidR="001E1096">
        <w:rPr>
          <w:rFonts w:ascii="Roboto" w:hAnsi="Roboto"/>
          <w:color w:val="000000" w:themeColor="text1"/>
          <w:sz w:val="22"/>
          <w:szCs w:val="22"/>
        </w:rPr>
        <w:t xml:space="preserve"> 55411</w:t>
      </w:r>
      <w:r w:rsidRPr="00897399">
        <w:rPr>
          <w:rFonts w:ascii="Roboto" w:hAnsi="Roboto"/>
          <w:color w:val="000000" w:themeColor="text1"/>
          <w:sz w:val="22"/>
          <w:szCs w:val="22"/>
        </w:rPr>
        <w:t>.</w:t>
      </w:r>
    </w:p>
    <w:p w14:paraId="0C52DA2B" w14:textId="77777777" w:rsidR="00207980" w:rsidRPr="00897399" w:rsidRDefault="00207980" w:rsidP="00207980">
      <w:pPr>
        <w:spacing w:line="300" w:lineRule="exact"/>
        <w:rPr>
          <w:rFonts w:ascii="Roboto" w:hAnsi="Roboto"/>
          <w:color w:val="000000" w:themeColor="text1"/>
          <w:sz w:val="22"/>
          <w:szCs w:val="22"/>
        </w:rPr>
      </w:pPr>
    </w:p>
    <w:p w14:paraId="26CED173" w14:textId="2309D345" w:rsidR="00207980" w:rsidRPr="00897399" w:rsidRDefault="00207980" w:rsidP="00207980">
      <w:pPr>
        <w:spacing w:line="300" w:lineRule="exact"/>
        <w:rPr>
          <w:rFonts w:ascii="Roboto" w:hAnsi="Roboto"/>
          <w:color w:val="000000" w:themeColor="text1"/>
          <w:sz w:val="22"/>
          <w:szCs w:val="22"/>
        </w:rPr>
      </w:pPr>
      <w:r w:rsidRPr="00897399">
        <w:rPr>
          <w:rFonts w:ascii="Roboto" w:hAnsi="Roboto"/>
          <w:color w:val="000000" w:themeColor="text1"/>
          <w:sz w:val="22"/>
          <w:szCs w:val="22"/>
        </w:rPr>
        <w:t xml:space="preserve">This new site will allow Avenues to significantly increase the number of young people </w:t>
      </w:r>
      <w:r w:rsidR="003F7CAF" w:rsidRPr="00897399">
        <w:rPr>
          <w:rFonts w:ascii="Roboto" w:hAnsi="Roboto"/>
          <w:color w:val="000000" w:themeColor="text1"/>
          <w:sz w:val="22"/>
          <w:szCs w:val="22"/>
        </w:rPr>
        <w:t xml:space="preserve">it </w:t>
      </w:r>
      <w:r w:rsidR="00570F3B" w:rsidRPr="00897399">
        <w:rPr>
          <w:rFonts w:ascii="Roboto" w:hAnsi="Roboto"/>
          <w:color w:val="000000" w:themeColor="text1"/>
          <w:sz w:val="22"/>
          <w:szCs w:val="22"/>
        </w:rPr>
        <w:t xml:space="preserve">helps achieve </w:t>
      </w:r>
      <w:r w:rsidR="00D60DFF" w:rsidRPr="00897399">
        <w:rPr>
          <w:rFonts w:ascii="Roboto" w:hAnsi="Roboto"/>
          <w:color w:val="000000" w:themeColor="text1"/>
          <w:sz w:val="22"/>
          <w:szCs w:val="22"/>
        </w:rPr>
        <w:t xml:space="preserve">stable housing. </w:t>
      </w:r>
      <w:r w:rsidRPr="00897399">
        <w:rPr>
          <w:rFonts w:ascii="Roboto" w:hAnsi="Roboto"/>
          <w:color w:val="000000" w:themeColor="text1"/>
          <w:sz w:val="22"/>
          <w:szCs w:val="22"/>
        </w:rPr>
        <w:t>It will also add emergency overnight beds</w:t>
      </w:r>
      <w:r w:rsidR="00897399" w:rsidRPr="00897399">
        <w:rPr>
          <w:rFonts w:ascii="Roboto" w:hAnsi="Roboto"/>
          <w:color w:val="000000" w:themeColor="text1"/>
          <w:sz w:val="22"/>
          <w:szCs w:val="22"/>
        </w:rPr>
        <w:t xml:space="preserve">, </w:t>
      </w:r>
      <w:r w:rsidRPr="00897399">
        <w:rPr>
          <w:rFonts w:ascii="Roboto" w:hAnsi="Roboto"/>
          <w:color w:val="000000" w:themeColor="text1"/>
          <w:sz w:val="22"/>
          <w:szCs w:val="22"/>
        </w:rPr>
        <w:t xml:space="preserve">affordable apartments for youth </w:t>
      </w:r>
      <w:r w:rsidR="00025947">
        <w:rPr>
          <w:rFonts w:ascii="Roboto" w:hAnsi="Roboto"/>
          <w:color w:val="000000" w:themeColor="text1"/>
          <w:sz w:val="22"/>
          <w:szCs w:val="22"/>
        </w:rPr>
        <w:t>who are learning</w:t>
      </w:r>
      <w:r w:rsidR="00025947" w:rsidRPr="00897399">
        <w:rPr>
          <w:rFonts w:ascii="Roboto" w:hAnsi="Roboto"/>
          <w:color w:val="000000" w:themeColor="text1"/>
          <w:sz w:val="22"/>
          <w:szCs w:val="22"/>
        </w:rPr>
        <w:t xml:space="preserve"> </w:t>
      </w:r>
      <w:r w:rsidRPr="00897399">
        <w:rPr>
          <w:rFonts w:ascii="Roboto" w:hAnsi="Roboto"/>
          <w:color w:val="000000" w:themeColor="text1"/>
          <w:sz w:val="22"/>
          <w:szCs w:val="22"/>
        </w:rPr>
        <w:t>to live independently</w:t>
      </w:r>
      <w:r w:rsidR="00225A11" w:rsidRPr="00897399">
        <w:rPr>
          <w:rFonts w:ascii="Roboto" w:hAnsi="Roboto"/>
          <w:color w:val="000000" w:themeColor="text1"/>
          <w:sz w:val="22"/>
          <w:szCs w:val="22"/>
        </w:rPr>
        <w:t xml:space="preserve">, </w:t>
      </w:r>
      <w:r w:rsidR="00897399" w:rsidRPr="00897399">
        <w:rPr>
          <w:rFonts w:ascii="Roboto" w:hAnsi="Roboto"/>
          <w:color w:val="000000" w:themeColor="text1"/>
          <w:sz w:val="22"/>
          <w:szCs w:val="22"/>
        </w:rPr>
        <w:t>and other important</w:t>
      </w:r>
      <w:r w:rsidR="00225A11" w:rsidRPr="00897399">
        <w:rPr>
          <w:rFonts w:ascii="Roboto" w:hAnsi="Roboto"/>
          <w:color w:val="000000" w:themeColor="text1"/>
          <w:sz w:val="22"/>
          <w:szCs w:val="22"/>
        </w:rPr>
        <w:t xml:space="preserve"> features.</w:t>
      </w:r>
    </w:p>
    <w:p w14:paraId="00BA5D49" w14:textId="77777777" w:rsidR="00207980" w:rsidRPr="00897399" w:rsidRDefault="00207980" w:rsidP="00207980">
      <w:pPr>
        <w:spacing w:line="300" w:lineRule="exact"/>
        <w:rPr>
          <w:rFonts w:ascii="Roboto" w:hAnsi="Roboto"/>
          <w:color w:val="000000" w:themeColor="text1"/>
          <w:sz w:val="22"/>
          <w:szCs w:val="22"/>
        </w:rPr>
      </w:pPr>
    </w:p>
    <w:p w14:paraId="039CB25A" w14:textId="3329B103" w:rsidR="00207980" w:rsidRPr="00897399" w:rsidRDefault="00207980" w:rsidP="00135D4B">
      <w:pPr>
        <w:spacing w:line="300" w:lineRule="exact"/>
        <w:rPr>
          <w:rFonts w:ascii="Roboto" w:hAnsi="Roboto"/>
          <w:color w:val="000000" w:themeColor="text1"/>
          <w:sz w:val="22"/>
          <w:szCs w:val="22"/>
        </w:rPr>
      </w:pPr>
      <w:r w:rsidRPr="00897399">
        <w:rPr>
          <w:rFonts w:ascii="Roboto" w:hAnsi="Roboto"/>
          <w:color w:val="000000" w:themeColor="text1"/>
          <w:sz w:val="22"/>
          <w:szCs w:val="22"/>
        </w:rPr>
        <w:t xml:space="preserve">“The existing housing programs for youth experiencing homelessness </w:t>
      </w:r>
      <w:r w:rsidR="00897399" w:rsidRPr="00897399">
        <w:rPr>
          <w:rFonts w:ascii="Roboto" w:hAnsi="Roboto"/>
          <w:color w:val="000000" w:themeColor="text1"/>
          <w:sz w:val="22"/>
          <w:szCs w:val="22"/>
        </w:rPr>
        <w:t xml:space="preserve">in Minnesota </w:t>
      </w:r>
      <w:r w:rsidRPr="00897399">
        <w:rPr>
          <w:rFonts w:ascii="Roboto" w:hAnsi="Roboto"/>
          <w:color w:val="000000" w:themeColor="text1"/>
          <w:sz w:val="22"/>
          <w:szCs w:val="22"/>
        </w:rPr>
        <w:t xml:space="preserve">can support just </w:t>
      </w:r>
      <w:r w:rsidR="00F6695B">
        <w:rPr>
          <w:rFonts w:ascii="Roboto" w:hAnsi="Roboto"/>
          <w:color w:val="000000" w:themeColor="text1"/>
          <w:sz w:val="22"/>
          <w:szCs w:val="22"/>
        </w:rPr>
        <w:t>a small fraction</w:t>
      </w:r>
      <w:r w:rsidRPr="00897399">
        <w:rPr>
          <w:rFonts w:ascii="Roboto" w:hAnsi="Roboto"/>
          <w:color w:val="000000" w:themeColor="text1"/>
          <w:sz w:val="22"/>
          <w:szCs w:val="22"/>
        </w:rPr>
        <w:t xml:space="preserve"> of the need,” says Katherine </w:t>
      </w:r>
      <w:proofErr w:type="spellStart"/>
      <w:r w:rsidRPr="00897399">
        <w:rPr>
          <w:rFonts w:ascii="Roboto" w:hAnsi="Roboto"/>
          <w:color w:val="000000" w:themeColor="text1"/>
          <w:sz w:val="22"/>
          <w:szCs w:val="22"/>
        </w:rPr>
        <w:t>Meerse</w:t>
      </w:r>
      <w:proofErr w:type="spellEnd"/>
      <w:r w:rsidRPr="00897399">
        <w:rPr>
          <w:rFonts w:ascii="Roboto" w:hAnsi="Roboto"/>
          <w:color w:val="000000" w:themeColor="text1"/>
          <w:sz w:val="22"/>
          <w:szCs w:val="22"/>
        </w:rPr>
        <w:t xml:space="preserve">, </w:t>
      </w:r>
      <w:r w:rsidR="00FA7600" w:rsidRPr="00897399">
        <w:rPr>
          <w:rFonts w:ascii="Roboto" w:hAnsi="Roboto"/>
          <w:color w:val="000000" w:themeColor="text1"/>
          <w:sz w:val="22"/>
          <w:szCs w:val="22"/>
        </w:rPr>
        <w:t>E</w:t>
      </w:r>
      <w:r w:rsidRPr="00897399">
        <w:rPr>
          <w:rFonts w:ascii="Roboto" w:hAnsi="Roboto"/>
          <w:color w:val="000000" w:themeColor="text1"/>
          <w:sz w:val="22"/>
          <w:szCs w:val="22"/>
        </w:rPr>
        <w:t xml:space="preserve">xecutive </w:t>
      </w:r>
      <w:r w:rsidR="00FA7600" w:rsidRPr="00897399">
        <w:rPr>
          <w:rFonts w:ascii="Roboto" w:hAnsi="Roboto"/>
          <w:color w:val="000000" w:themeColor="text1"/>
          <w:sz w:val="22"/>
          <w:szCs w:val="22"/>
        </w:rPr>
        <w:t>D</w:t>
      </w:r>
      <w:r w:rsidRPr="00897399">
        <w:rPr>
          <w:rFonts w:ascii="Roboto" w:hAnsi="Roboto"/>
          <w:color w:val="000000" w:themeColor="text1"/>
          <w:sz w:val="22"/>
          <w:szCs w:val="22"/>
        </w:rPr>
        <w:t>irector of Avenues. “This new site will address a critical need for housing options, in North Minneapolis especially. It will also help us improve outcomes for the youth we serve, to make sure that homelessness is rare, brief, and non-recurring.”</w:t>
      </w:r>
    </w:p>
    <w:p w14:paraId="2C844C00" w14:textId="77777777" w:rsidR="00207980" w:rsidRPr="00897399" w:rsidRDefault="00207980" w:rsidP="00207980">
      <w:pPr>
        <w:spacing w:line="300" w:lineRule="exact"/>
        <w:rPr>
          <w:rFonts w:ascii="Roboto" w:hAnsi="Roboto"/>
          <w:color w:val="000000" w:themeColor="text1"/>
          <w:sz w:val="22"/>
          <w:szCs w:val="22"/>
        </w:rPr>
      </w:pPr>
    </w:p>
    <w:p w14:paraId="6579FBC4" w14:textId="594E86E5" w:rsidR="00225A11" w:rsidRPr="00897399" w:rsidRDefault="00897399" w:rsidP="00D60DFF">
      <w:pPr>
        <w:spacing w:after="60"/>
        <w:rPr>
          <w:rFonts w:ascii="Roboto" w:hAnsi="Roboto"/>
          <w:b/>
          <w:bCs/>
          <w:color w:val="000000" w:themeColor="text1"/>
          <w:sz w:val="22"/>
          <w:szCs w:val="22"/>
        </w:rPr>
      </w:pPr>
      <w:r w:rsidRPr="00897399">
        <w:rPr>
          <w:rFonts w:ascii="Roboto" w:hAnsi="Roboto"/>
          <w:b/>
          <w:bCs/>
          <w:color w:val="000000" w:themeColor="text1"/>
          <w:sz w:val="22"/>
          <w:szCs w:val="22"/>
        </w:rPr>
        <w:t>The new</w:t>
      </w:r>
      <w:r w:rsidR="00225A11" w:rsidRPr="00897399">
        <w:rPr>
          <w:rFonts w:ascii="Roboto" w:hAnsi="Roboto"/>
          <w:b/>
          <w:bCs/>
          <w:color w:val="000000" w:themeColor="text1"/>
          <w:sz w:val="22"/>
          <w:szCs w:val="22"/>
        </w:rPr>
        <w:t xml:space="preserve"> </w:t>
      </w:r>
      <w:r w:rsidRPr="00897399">
        <w:rPr>
          <w:rFonts w:ascii="Roboto" w:hAnsi="Roboto"/>
          <w:b/>
          <w:bCs/>
          <w:color w:val="000000" w:themeColor="text1"/>
          <w:sz w:val="22"/>
          <w:szCs w:val="22"/>
        </w:rPr>
        <w:t>s</w:t>
      </w:r>
      <w:r w:rsidR="00225A11" w:rsidRPr="00897399">
        <w:rPr>
          <w:rFonts w:ascii="Roboto" w:hAnsi="Roboto"/>
          <w:b/>
          <w:bCs/>
          <w:color w:val="000000" w:themeColor="text1"/>
          <w:sz w:val="22"/>
          <w:szCs w:val="22"/>
        </w:rPr>
        <w:t>ite</w:t>
      </w:r>
      <w:r w:rsidRPr="00897399">
        <w:rPr>
          <w:rFonts w:ascii="Roboto" w:hAnsi="Roboto"/>
          <w:b/>
          <w:bCs/>
          <w:color w:val="000000" w:themeColor="text1"/>
          <w:sz w:val="22"/>
          <w:szCs w:val="22"/>
        </w:rPr>
        <w:t xml:space="preserve"> will:</w:t>
      </w:r>
    </w:p>
    <w:p w14:paraId="050DAEF1" w14:textId="7A886AC4" w:rsidR="00207980" w:rsidRPr="00135D4B" w:rsidRDefault="00207980" w:rsidP="00135D4B">
      <w:pPr>
        <w:pStyle w:val="ListParagraph"/>
        <w:numPr>
          <w:ilvl w:val="0"/>
          <w:numId w:val="1"/>
        </w:numPr>
        <w:spacing w:after="60" w:line="300" w:lineRule="exact"/>
        <w:ind w:left="360"/>
        <w:contextualSpacing w:val="0"/>
        <w:rPr>
          <w:rFonts w:ascii="Roboto" w:hAnsi="Roboto"/>
          <w:color w:val="000000" w:themeColor="text1"/>
          <w:sz w:val="22"/>
          <w:szCs w:val="22"/>
        </w:rPr>
      </w:pPr>
      <w:r w:rsidRPr="00135D4B">
        <w:rPr>
          <w:rFonts w:ascii="Roboto" w:eastAsia="Times New Roman" w:hAnsi="Roboto" w:cs="Calibri"/>
          <w:color w:val="000000"/>
          <w:sz w:val="22"/>
          <w:szCs w:val="22"/>
        </w:rPr>
        <w:t xml:space="preserve">Increase the number of young people </w:t>
      </w:r>
      <w:r w:rsidR="00F6695B" w:rsidRPr="00135D4B">
        <w:rPr>
          <w:rFonts w:ascii="Roboto" w:eastAsia="Times New Roman" w:hAnsi="Roboto" w:cs="Calibri"/>
          <w:color w:val="000000"/>
          <w:sz w:val="22"/>
          <w:szCs w:val="22"/>
        </w:rPr>
        <w:t xml:space="preserve">supported by </w:t>
      </w:r>
      <w:r w:rsidRPr="00135D4B">
        <w:rPr>
          <w:rFonts w:ascii="Roboto" w:eastAsia="Times New Roman" w:hAnsi="Roboto" w:cs="Calibri"/>
          <w:color w:val="000000"/>
          <w:sz w:val="22"/>
          <w:szCs w:val="22"/>
        </w:rPr>
        <w:t>Avenues from 300 to 500 annually</w:t>
      </w:r>
      <w:r w:rsidR="006E0ABC" w:rsidRPr="00135D4B">
        <w:rPr>
          <w:rFonts w:ascii="Roboto" w:eastAsia="Times New Roman" w:hAnsi="Roboto" w:cs="Calibri"/>
          <w:color w:val="000000"/>
          <w:sz w:val="22"/>
          <w:szCs w:val="22"/>
        </w:rPr>
        <w:t>.</w:t>
      </w:r>
    </w:p>
    <w:p w14:paraId="57D03769" w14:textId="062D93F5" w:rsidR="00207980" w:rsidRPr="00135D4B" w:rsidRDefault="00207980" w:rsidP="00135D4B">
      <w:pPr>
        <w:pStyle w:val="ListParagraph"/>
        <w:numPr>
          <w:ilvl w:val="0"/>
          <w:numId w:val="1"/>
        </w:numPr>
        <w:spacing w:after="60" w:line="300" w:lineRule="exact"/>
        <w:ind w:left="360"/>
        <w:contextualSpacing w:val="0"/>
        <w:rPr>
          <w:rFonts w:ascii="Roboto" w:eastAsia="Times New Roman" w:hAnsi="Roboto" w:cs="Calibri"/>
          <w:color w:val="000000"/>
          <w:sz w:val="22"/>
          <w:szCs w:val="22"/>
        </w:rPr>
      </w:pPr>
      <w:r w:rsidRPr="00135D4B">
        <w:rPr>
          <w:rFonts w:ascii="Roboto" w:hAnsi="Roboto"/>
          <w:sz w:val="22"/>
          <w:szCs w:val="22"/>
        </w:rPr>
        <w:t xml:space="preserve">Increase dignity, health, and safety </w:t>
      </w:r>
      <w:r w:rsidR="00F6695B" w:rsidRPr="00135D4B">
        <w:rPr>
          <w:rFonts w:ascii="Roboto" w:hAnsi="Roboto"/>
          <w:sz w:val="22"/>
          <w:szCs w:val="22"/>
        </w:rPr>
        <w:t>with</w:t>
      </w:r>
      <w:r w:rsidRPr="00135D4B">
        <w:rPr>
          <w:rFonts w:ascii="Roboto" w:hAnsi="Roboto"/>
          <w:sz w:val="22"/>
          <w:szCs w:val="22"/>
        </w:rPr>
        <w:t xml:space="preserve"> 20 shelter and transitional living beds that provide each resident with a separate bedroom and </w:t>
      </w:r>
      <w:r w:rsidR="006E0ABC" w:rsidRPr="00135D4B">
        <w:rPr>
          <w:rFonts w:ascii="Roboto" w:hAnsi="Roboto"/>
          <w:sz w:val="22"/>
          <w:szCs w:val="22"/>
        </w:rPr>
        <w:t xml:space="preserve">access to </w:t>
      </w:r>
      <w:r w:rsidRPr="00135D4B">
        <w:rPr>
          <w:rFonts w:ascii="Roboto" w:hAnsi="Roboto"/>
          <w:sz w:val="22"/>
          <w:szCs w:val="22"/>
        </w:rPr>
        <w:t>nongendered, individual bathroom</w:t>
      </w:r>
      <w:r w:rsidR="00F6695B" w:rsidRPr="00135D4B">
        <w:rPr>
          <w:rFonts w:ascii="Roboto" w:hAnsi="Roboto"/>
          <w:sz w:val="22"/>
          <w:szCs w:val="22"/>
        </w:rPr>
        <w:t>s</w:t>
      </w:r>
      <w:r w:rsidR="00043E15" w:rsidRPr="00135D4B">
        <w:rPr>
          <w:rFonts w:ascii="Roboto" w:hAnsi="Roboto"/>
          <w:sz w:val="22"/>
          <w:szCs w:val="22"/>
        </w:rPr>
        <w:t>.</w:t>
      </w:r>
    </w:p>
    <w:p w14:paraId="007E3E21" w14:textId="4E166258" w:rsidR="00207980" w:rsidRPr="00135D4B" w:rsidRDefault="00207980" w:rsidP="00135D4B">
      <w:pPr>
        <w:pStyle w:val="ListParagraph"/>
        <w:numPr>
          <w:ilvl w:val="0"/>
          <w:numId w:val="1"/>
        </w:numPr>
        <w:spacing w:after="60" w:line="300" w:lineRule="exact"/>
        <w:ind w:left="360"/>
        <w:contextualSpacing w:val="0"/>
        <w:rPr>
          <w:rFonts w:ascii="Roboto" w:eastAsia="Times New Roman" w:hAnsi="Roboto" w:cs="Calibri"/>
          <w:color w:val="000000"/>
          <w:sz w:val="22"/>
          <w:szCs w:val="22"/>
        </w:rPr>
      </w:pPr>
      <w:r w:rsidRPr="00135D4B">
        <w:rPr>
          <w:rFonts w:ascii="Roboto" w:hAnsi="Roboto"/>
          <w:sz w:val="22"/>
          <w:szCs w:val="22"/>
        </w:rPr>
        <w:t xml:space="preserve">Increase the number of emergency overnight beds from one to </w:t>
      </w:r>
      <w:r w:rsidR="00F6695B" w:rsidRPr="00135D4B">
        <w:rPr>
          <w:rFonts w:ascii="Roboto" w:hAnsi="Roboto"/>
          <w:sz w:val="22"/>
          <w:szCs w:val="22"/>
        </w:rPr>
        <w:t xml:space="preserve">two </w:t>
      </w:r>
      <w:r w:rsidRPr="00135D4B">
        <w:rPr>
          <w:rFonts w:ascii="Roboto" w:hAnsi="Roboto"/>
          <w:sz w:val="22"/>
          <w:szCs w:val="22"/>
        </w:rPr>
        <w:t>to offer a safe place for youth in crisis until a longer-term solution can be identified</w:t>
      </w:r>
      <w:r w:rsidR="006E0ABC" w:rsidRPr="00135D4B">
        <w:rPr>
          <w:rFonts w:ascii="Roboto" w:hAnsi="Roboto"/>
          <w:sz w:val="22"/>
          <w:szCs w:val="22"/>
        </w:rPr>
        <w:t>.</w:t>
      </w:r>
    </w:p>
    <w:p w14:paraId="66B4C61F" w14:textId="51276AD3" w:rsidR="00207980" w:rsidRPr="00135D4B" w:rsidRDefault="00207980" w:rsidP="00135D4B">
      <w:pPr>
        <w:pStyle w:val="ListParagraph"/>
        <w:numPr>
          <w:ilvl w:val="0"/>
          <w:numId w:val="1"/>
        </w:numPr>
        <w:spacing w:after="60" w:line="300" w:lineRule="exact"/>
        <w:ind w:left="360"/>
        <w:contextualSpacing w:val="0"/>
        <w:rPr>
          <w:rFonts w:ascii="Roboto" w:eastAsia="Times New Roman" w:hAnsi="Roboto" w:cs="Calibri"/>
          <w:color w:val="000000"/>
          <w:sz w:val="22"/>
          <w:szCs w:val="22"/>
        </w:rPr>
      </w:pPr>
      <w:r w:rsidRPr="00135D4B">
        <w:rPr>
          <w:rFonts w:ascii="Roboto" w:hAnsi="Roboto"/>
          <w:sz w:val="22"/>
          <w:szCs w:val="22"/>
        </w:rPr>
        <w:t>Add 8 affordable apartments for youth</w:t>
      </w:r>
      <w:r w:rsidR="00767AE6">
        <w:rPr>
          <w:rFonts w:ascii="Roboto" w:hAnsi="Roboto"/>
          <w:sz w:val="22"/>
          <w:szCs w:val="22"/>
        </w:rPr>
        <w:t>,</w:t>
      </w:r>
      <w:r w:rsidRPr="00135D4B">
        <w:rPr>
          <w:rFonts w:ascii="Roboto" w:hAnsi="Roboto"/>
          <w:sz w:val="22"/>
          <w:szCs w:val="22"/>
        </w:rPr>
        <w:t xml:space="preserve"> ages 18+</w:t>
      </w:r>
      <w:r w:rsidR="00767AE6">
        <w:rPr>
          <w:rFonts w:ascii="Roboto" w:hAnsi="Roboto"/>
          <w:sz w:val="22"/>
          <w:szCs w:val="22"/>
        </w:rPr>
        <w:t>,</w:t>
      </w:r>
      <w:r w:rsidRPr="00135D4B">
        <w:rPr>
          <w:rFonts w:ascii="Roboto" w:hAnsi="Roboto"/>
          <w:sz w:val="22"/>
          <w:szCs w:val="22"/>
        </w:rPr>
        <w:t xml:space="preserve"> where they can live independently but still have access to key Avenues supports to help them overcome barriers, build a rental history, and learn</w:t>
      </w:r>
      <w:r w:rsidR="00D60DFF" w:rsidRPr="00135D4B">
        <w:rPr>
          <w:rFonts w:ascii="Roboto" w:hAnsi="Roboto"/>
          <w:sz w:val="22"/>
          <w:szCs w:val="22"/>
        </w:rPr>
        <w:t xml:space="preserve"> vital</w:t>
      </w:r>
      <w:r w:rsidRPr="00135D4B">
        <w:rPr>
          <w:rFonts w:ascii="Roboto" w:hAnsi="Roboto"/>
          <w:sz w:val="22"/>
          <w:szCs w:val="22"/>
        </w:rPr>
        <w:t xml:space="preserve"> life skills</w:t>
      </w:r>
      <w:r w:rsidR="006E0ABC" w:rsidRPr="00135D4B">
        <w:rPr>
          <w:rFonts w:ascii="Roboto" w:hAnsi="Roboto"/>
          <w:sz w:val="22"/>
          <w:szCs w:val="22"/>
        </w:rPr>
        <w:t>.</w:t>
      </w:r>
    </w:p>
    <w:p w14:paraId="408D48FE" w14:textId="77777777" w:rsidR="00FC046B" w:rsidRDefault="00207980" w:rsidP="00135D4B">
      <w:pPr>
        <w:pStyle w:val="ListParagraph"/>
        <w:numPr>
          <w:ilvl w:val="0"/>
          <w:numId w:val="1"/>
        </w:numPr>
        <w:spacing w:after="60" w:line="300" w:lineRule="exact"/>
        <w:ind w:left="360"/>
        <w:contextualSpacing w:val="0"/>
        <w:rPr>
          <w:rFonts w:ascii="Roboto" w:hAnsi="Roboto"/>
          <w:sz w:val="22"/>
          <w:szCs w:val="22"/>
        </w:rPr>
      </w:pPr>
      <w:r w:rsidRPr="00135D4B">
        <w:rPr>
          <w:rFonts w:ascii="Roboto" w:hAnsi="Roboto"/>
          <w:sz w:val="22"/>
          <w:szCs w:val="22"/>
        </w:rPr>
        <w:t>Provide flexible gathering space for a variety of youth-led programs</w:t>
      </w:r>
      <w:r w:rsidR="00D60DFF" w:rsidRPr="00135D4B">
        <w:rPr>
          <w:rFonts w:ascii="Roboto" w:hAnsi="Roboto"/>
          <w:sz w:val="22"/>
          <w:szCs w:val="22"/>
        </w:rPr>
        <w:t xml:space="preserve"> and </w:t>
      </w:r>
      <w:r w:rsidRPr="00135D4B">
        <w:rPr>
          <w:rFonts w:ascii="Roboto" w:hAnsi="Roboto"/>
          <w:sz w:val="22"/>
          <w:szCs w:val="22"/>
        </w:rPr>
        <w:t>health and wellness space to accommodate physical and mental health practitioners who are critical to supporting Avenues’ youth</w:t>
      </w:r>
      <w:r w:rsidR="006E0ABC" w:rsidRPr="00135D4B">
        <w:rPr>
          <w:rFonts w:ascii="Roboto" w:hAnsi="Roboto"/>
          <w:sz w:val="22"/>
          <w:szCs w:val="22"/>
        </w:rPr>
        <w:t>.</w:t>
      </w:r>
    </w:p>
    <w:p w14:paraId="08442CDA" w14:textId="3F6FD6B9" w:rsidR="00207980" w:rsidRPr="00135D4B" w:rsidRDefault="00207980" w:rsidP="00135D4B">
      <w:pPr>
        <w:pStyle w:val="ListParagraph"/>
        <w:numPr>
          <w:ilvl w:val="0"/>
          <w:numId w:val="1"/>
        </w:numPr>
        <w:spacing w:after="60" w:line="300" w:lineRule="exact"/>
        <w:ind w:left="360"/>
        <w:contextualSpacing w:val="0"/>
        <w:rPr>
          <w:rFonts w:ascii="Roboto" w:hAnsi="Roboto"/>
          <w:sz w:val="22"/>
          <w:szCs w:val="22"/>
        </w:rPr>
      </w:pPr>
      <w:r w:rsidRPr="00135D4B">
        <w:rPr>
          <w:rFonts w:ascii="Roboto" w:hAnsi="Roboto"/>
          <w:sz w:val="22"/>
          <w:szCs w:val="22"/>
        </w:rPr>
        <w:t>Serve as the new administrative headquarters for Avenues</w:t>
      </w:r>
      <w:r w:rsidR="006E0ABC" w:rsidRPr="00135D4B">
        <w:rPr>
          <w:rFonts w:ascii="Roboto" w:hAnsi="Roboto"/>
          <w:sz w:val="22"/>
          <w:szCs w:val="22"/>
        </w:rPr>
        <w:t>.</w:t>
      </w:r>
    </w:p>
    <w:p w14:paraId="3A7969F5" w14:textId="0B4EFBDB" w:rsidR="00207980" w:rsidRPr="00135D4B" w:rsidRDefault="00207980" w:rsidP="00135D4B">
      <w:pPr>
        <w:pStyle w:val="ListParagraph"/>
        <w:numPr>
          <w:ilvl w:val="0"/>
          <w:numId w:val="1"/>
        </w:numPr>
        <w:spacing w:after="60" w:line="300" w:lineRule="exact"/>
        <w:ind w:left="360"/>
        <w:contextualSpacing w:val="0"/>
        <w:rPr>
          <w:rFonts w:ascii="Roboto" w:hAnsi="Roboto"/>
          <w:sz w:val="22"/>
          <w:szCs w:val="22"/>
        </w:rPr>
      </w:pPr>
      <w:r w:rsidRPr="00135D4B">
        <w:rPr>
          <w:rFonts w:ascii="Roboto" w:hAnsi="Roboto"/>
          <w:sz w:val="22"/>
          <w:szCs w:val="22"/>
        </w:rPr>
        <w:t>Showcase sustainable design, including solar panels, storm water management, and intentional connections to public transit and bike/pedestrian amenities</w:t>
      </w:r>
      <w:r w:rsidR="006E0ABC" w:rsidRPr="00135D4B">
        <w:rPr>
          <w:rFonts w:ascii="Roboto" w:hAnsi="Roboto"/>
          <w:sz w:val="22"/>
          <w:szCs w:val="22"/>
        </w:rPr>
        <w:t>.</w:t>
      </w:r>
    </w:p>
    <w:p w14:paraId="5EE2AFC6" w14:textId="411521FF" w:rsidR="00207980" w:rsidRPr="00135D4B" w:rsidRDefault="00207980" w:rsidP="00135D4B">
      <w:pPr>
        <w:pStyle w:val="ListParagraph"/>
        <w:numPr>
          <w:ilvl w:val="0"/>
          <w:numId w:val="1"/>
        </w:numPr>
        <w:spacing w:line="300" w:lineRule="exact"/>
        <w:ind w:left="360"/>
        <w:rPr>
          <w:rFonts w:ascii="Roboto" w:hAnsi="Roboto"/>
          <w:sz w:val="22"/>
          <w:szCs w:val="22"/>
        </w:rPr>
      </w:pPr>
      <w:r w:rsidRPr="00135D4B">
        <w:rPr>
          <w:rFonts w:ascii="Roboto" w:hAnsi="Roboto"/>
          <w:sz w:val="22"/>
          <w:szCs w:val="22"/>
        </w:rPr>
        <w:t>Offer access to nature across the street from the spacious Bethune Park</w:t>
      </w:r>
      <w:r w:rsidR="006E0ABC" w:rsidRPr="00135D4B">
        <w:rPr>
          <w:rFonts w:ascii="Roboto" w:hAnsi="Roboto"/>
          <w:sz w:val="22"/>
          <w:szCs w:val="22"/>
        </w:rPr>
        <w:t>.</w:t>
      </w:r>
    </w:p>
    <w:p w14:paraId="12C91496" w14:textId="77777777" w:rsidR="00225A11" w:rsidRPr="00135D4B" w:rsidRDefault="00225A11" w:rsidP="00135D4B">
      <w:pPr>
        <w:spacing w:line="300" w:lineRule="exact"/>
        <w:rPr>
          <w:rFonts w:ascii="Roboto" w:hAnsi="Roboto"/>
          <w:sz w:val="22"/>
          <w:szCs w:val="22"/>
        </w:rPr>
      </w:pPr>
    </w:p>
    <w:p w14:paraId="09AC2EC0" w14:textId="71BCB7FB" w:rsidR="00897399" w:rsidRDefault="17A4C4BD" w:rsidP="00135D4B">
      <w:pPr>
        <w:spacing w:line="300" w:lineRule="exact"/>
        <w:rPr>
          <w:rFonts w:ascii="Roboto" w:eastAsia="Calibri" w:hAnsi="Roboto" w:cs="Calibri"/>
          <w:color w:val="000000" w:themeColor="text1"/>
          <w:sz w:val="22"/>
          <w:szCs w:val="22"/>
        </w:rPr>
      </w:pPr>
      <w:hyperlink r:id="rId13" w:history="1">
        <w:r w:rsidRPr="00135D4B">
          <w:rPr>
            <w:rStyle w:val="Hyperlink"/>
            <w:rFonts w:ascii="Roboto" w:eastAsia="Calibri" w:hAnsi="Roboto" w:cs="Calibri"/>
            <w:color w:val="1155CC"/>
            <w:sz w:val="22"/>
            <w:szCs w:val="22"/>
          </w:rPr>
          <w:t>Tri</w:t>
        </w:r>
        <w:r w:rsidR="00FC046B">
          <w:rPr>
            <w:rStyle w:val="Hyperlink"/>
            <w:rFonts w:ascii="Roboto" w:eastAsia="Calibri" w:hAnsi="Roboto" w:cs="Calibri"/>
            <w:color w:val="1155CC"/>
            <w:sz w:val="22"/>
            <w:szCs w:val="22"/>
          </w:rPr>
          <w:t>-</w:t>
        </w:r>
        <w:r w:rsidRPr="00135D4B">
          <w:rPr>
            <w:rStyle w:val="Hyperlink"/>
            <w:rFonts w:ascii="Roboto" w:eastAsia="Calibri" w:hAnsi="Roboto" w:cs="Calibri"/>
            <w:color w:val="1155CC"/>
            <w:sz w:val="22"/>
            <w:szCs w:val="22"/>
          </w:rPr>
          <w:t>Construction</w:t>
        </w:r>
      </w:hyperlink>
      <w:r w:rsidRPr="00135D4B">
        <w:rPr>
          <w:rFonts w:ascii="Roboto" w:eastAsia="Calibri" w:hAnsi="Roboto" w:cs="Calibri"/>
          <w:color w:val="000000" w:themeColor="text1"/>
          <w:sz w:val="22"/>
          <w:szCs w:val="22"/>
        </w:rPr>
        <w:t xml:space="preserve">, a minority-owned construction company based in North Minneapolis, is working in partnership with </w:t>
      </w:r>
      <w:hyperlink r:id="rId14" w:history="1">
        <w:r w:rsidRPr="00135D4B">
          <w:rPr>
            <w:rStyle w:val="Hyperlink"/>
            <w:rFonts w:ascii="Roboto" w:eastAsia="Calibri" w:hAnsi="Roboto" w:cs="Calibri"/>
            <w:color w:val="1155CC"/>
            <w:sz w:val="22"/>
            <w:szCs w:val="22"/>
          </w:rPr>
          <w:t>Watson-Forsberg</w:t>
        </w:r>
      </w:hyperlink>
      <w:r w:rsidRPr="00135D4B">
        <w:rPr>
          <w:rFonts w:ascii="Roboto" w:eastAsia="Calibri" w:hAnsi="Roboto" w:cs="Calibri"/>
          <w:color w:val="000000" w:themeColor="text1"/>
          <w:sz w:val="22"/>
          <w:szCs w:val="22"/>
        </w:rPr>
        <w:t xml:space="preserve"> as co-general contractors for this project.</w:t>
      </w:r>
    </w:p>
    <w:p w14:paraId="2BB00651" w14:textId="77777777" w:rsidR="00135D4B" w:rsidRPr="00135D4B" w:rsidRDefault="00135D4B" w:rsidP="00135D4B">
      <w:pPr>
        <w:spacing w:line="300" w:lineRule="exact"/>
        <w:rPr>
          <w:rStyle w:val="normaltextrun"/>
          <w:rFonts w:ascii="Roboto" w:hAnsi="Roboto" w:cs="Calibri"/>
          <w:color w:val="201F1E"/>
          <w:sz w:val="22"/>
          <w:szCs w:val="22"/>
        </w:rPr>
      </w:pPr>
    </w:p>
    <w:p w14:paraId="743EA47F" w14:textId="2DE6EB00" w:rsidR="00BB6FCF" w:rsidRPr="00135D4B" w:rsidRDefault="00BB6FCF" w:rsidP="00135D4B">
      <w:pPr>
        <w:spacing w:line="300" w:lineRule="exact"/>
        <w:rPr>
          <w:rFonts w:ascii="Roboto" w:hAnsi="Roboto"/>
          <w:sz w:val="22"/>
          <w:szCs w:val="22"/>
        </w:rPr>
      </w:pPr>
      <w:r w:rsidRPr="00135D4B">
        <w:rPr>
          <w:rFonts w:ascii="Roboto" w:hAnsi="Roboto"/>
          <w:sz w:val="22"/>
          <w:szCs w:val="22"/>
        </w:rPr>
        <w:t xml:space="preserve">“We need to invest in organizations like Avenues because they recognize that while shelter does save lives, housing is what ends homelessness,” says Cathy </w:t>
      </w:r>
      <w:r w:rsidR="009723DC">
        <w:rPr>
          <w:rFonts w:ascii="Roboto" w:hAnsi="Roboto"/>
          <w:sz w:val="22"/>
          <w:szCs w:val="22"/>
        </w:rPr>
        <w:t>t</w:t>
      </w:r>
      <w:r w:rsidRPr="00135D4B">
        <w:rPr>
          <w:rFonts w:ascii="Roboto" w:hAnsi="Roboto"/>
          <w:sz w:val="22"/>
          <w:szCs w:val="22"/>
        </w:rPr>
        <w:t xml:space="preserve">en </w:t>
      </w:r>
      <w:proofErr w:type="spellStart"/>
      <w:r w:rsidRPr="00135D4B">
        <w:rPr>
          <w:rFonts w:ascii="Roboto" w:hAnsi="Roboto"/>
          <w:sz w:val="22"/>
          <w:szCs w:val="22"/>
        </w:rPr>
        <w:t>Broeke</w:t>
      </w:r>
      <w:proofErr w:type="spellEnd"/>
      <w:r w:rsidRPr="00135D4B">
        <w:rPr>
          <w:rFonts w:ascii="Roboto" w:hAnsi="Roboto"/>
          <w:sz w:val="22"/>
          <w:szCs w:val="22"/>
        </w:rPr>
        <w:t>, Assistant Commissioner and Executive Director, Minnesota Interagency Council on Homelessness.</w:t>
      </w:r>
    </w:p>
    <w:p w14:paraId="22397F92" w14:textId="77777777" w:rsidR="00BB6FCF" w:rsidRPr="00897399" w:rsidRDefault="00BB6FCF" w:rsidP="00BB6FCF">
      <w:pPr>
        <w:rPr>
          <w:rFonts w:ascii="Roboto" w:hAnsi="Roboto"/>
          <w:sz w:val="22"/>
          <w:szCs w:val="22"/>
        </w:rPr>
      </w:pPr>
    </w:p>
    <w:p w14:paraId="78167A83" w14:textId="27B1E88C" w:rsidR="00897399" w:rsidRPr="007D0969" w:rsidRDefault="00897399" w:rsidP="00135D4B">
      <w:pPr>
        <w:spacing w:line="300" w:lineRule="exact"/>
        <w:rPr>
          <w:rStyle w:val="normaltextrun"/>
          <w:rFonts w:ascii="Roboto" w:hAnsi="Roboto" w:cs="Calibri"/>
          <w:color w:val="201F1E"/>
          <w:sz w:val="22"/>
          <w:szCs w:val="22"/>
        </w:rPr>
      </w:pPr>
      <w:r w:rsidRPr="007D0969">
        <w:rPr>
          <w:rStyle w:val="normaltextrun"/>
          <w:rFonts w:ascii="Roboto" w:hAnsi="Roboto" w:cs="Calibri"/>
          <w:color w:val="201F1E"/>
          <w:sz w:val="22"/>
          <w:szCs w:val="22"/>
          <w:shd w:val="clear" w:color="auto" w:fill="FFFFFF"/>
        </w:rPr>
        <w:t xml:space="preserve">To date, </w:t>
      </w:r>
      <w:r w:rsidR="00BF2616" w:rsidRPr="007D0969">
        <w:rPr>
          <w:rStyle w:val="normaltextrun"/>
          <w:rFonts w:ascii="Roboto" w:hAnsi="Roboto" w:cs="Calibri"/>
          <w:color w:val="201F1E"/>
          <w:sz w:val="22"/>
          <w:szCs w:val="22"/>
        </w:rPr>
        <w:t>nearly</w:t>
      </w:r>
      <w:r w:rsidRPr="007D0969">
        <w:rPr>
          <w:rStyle w:val="normaltextrun"/>
          <w:rFonts w:ascii="Roboto" w:hAnsi="Roboto" w:cs="Calibri"/>
          <w:color w:val="201F1E"/>
          <w:sz w:val="22"/>
          <w:szCs w:val="22"/>
          <w:shd w:val="clear" w:color="auto" w:fill="FFFFFF"/>
        </w:rPr>
        <w:t xml:space="preserve"> $</w:t>
      </w:r>
      <w:r w:rsidR="00BF2616" w:rsidRPr="007D0969">
        <w:rPr>
          <w:rStyle w:val="normaltextrun"/>
          <w:rFonts w:ascii="Roboto" w:hAnsi="Roboto" w:cs="Calibri"/>
          <w:color w:val="201F1E"/>
          <w:sz w:val="22"/>
          <w:szCs w:val="22"/>
        </w:rPr>
        <w:t>21</w:t>
      </w:r>
      <w:r w:rsidRPr="007D0969">
        <w:rPr>
          <w:rStyle w:val="normaltextrun"/>
          <w:rFonts w:ascii="Roboto" w:hAnsi="Roboto" w:cs="Calibri"/>
          <w:color w:val="201F1E"/>
          <w:sz w:val="22"/>
          <w:szCs w:val="22"/>
          <w:shd w:val="clear" w:color="auto" w:fill="FFFFFF"/>
        </w:rPr>
        <w:t xml:space="preserve"> million has been committed toward the project through a targeted fundraising campaign</w:t>
      </w:r>
      <w:r w:rsidRPr="007D0969">
        <w:rPr>
          <w:rStyle w:val="normaltextrun"/>
          <w:rFonts w:ascii="Roboto" w:hAnsi="Roboto" w:cs="Calibri"/>
          <w:color w:val="201F1E"/>
          <w:sz w:val="22"/>
          <w:szCs w:val="22"/>
        </w:rPr>
        <w:t xml:space="preserve">. </w:t>
      </w:r>
      <w:r w:rsidR="00F40FB4">
        <w:rPr>
          <w:rStyle w:val="normaltextrun"/>
          <w:rFonts w:ascii="Roboto" w:hAnsi="Roboto" w:cs="Calibri"/>
          <w:color w:val="201F1E"/>
          <w:sz w:val="22"/>
          <w:szCs w:val="22"/>
        </w:rPr>
        <w:t xml:space="preserve">In addition to </w:t>
      </w:r>
      <w:r w:rsidR="002D5B7A">
        <w:rPr>
          <w:rStyle w:val="normaltextrun"/>
          <w:rFonts w:ascii="Roboto" w:hAnsi="Roboto" w:cs="Calibri"/>
          <w:color w:val="201F1E"/>
          <w:sz w:val="22"/>
          <w:szCs w:val="22"/>
        </w:rPr>
        <w:t>significant</w:t>
      </w:r>
      <w:r w:rsidR="00F40FB4">
        <w:rPr>
          <w:rStyle w:val="normaltextrun"/>
          <w:rFonts w:ascii="Roboto" w:hAnsi="Roboto" w:cs="Calibri"/>
          <w:color w:val="201F1E"/>
          <w:sz w:val="22"/>
          <w:szCs w:val="22"/>
        </w:rPr>
        <w:t xml:space="preserve"> philanthropic </w:t>
      </w:r>
      <w:r w:rsidR="002D5B7A">
        <w:rPr>
          <w:rStyle w:val="normaltextrun"/>
          <w:rFonts w:ascii="Roboto" w:hAnsi="Roboto" w:cs="Calibri"/>
          <w:color w:val="201F1E"/>
          <w:sz w:val="22"/>
          <w:szCs w:val="22"/>
        </w:rPr>
        <w:t>support</w:t>
      </w:r>
      <w:r w:rsidR="00F40FB4">
        <w:rPr>
          <w:rStyle w:val="normaltextrun"/>
          <w:rFonts w:ascii="Roboto" w:hAnsi="Roboto" w:cs="Calibri"/>
          <w:color w:val="201F1E"/>
          <w:sz w:val="22"/>
          <w:szCs w:val="22"/>
        </w:rPr>
        <w:t>, f</w:t>
      </w:r>
      <w:r w:rsidR="007D0969" w:rsidRPr="007D0969">
        <w:rPr>
          <w:rStyle w:val="normaltextrun"/>
          <w:rFonts w:ascii="Roboto" w:hAnsi="Roboto" w:cs="Calibri"/>
          <w:color w:val="201F1E"/>
          <w:sz w:val="22"/>
          <w:szCs w:val="22"/>
        </w:rPr>
        <w:t xml:space="preserve">unding for this project </w:t>
      </w:r>
      <w:r w:rsidR="00F40FB4">
        <w:rPr>
          <w:rStyle w:val="normaltextrun"/>
          <w:rFonts w:ascii="Roboto" w:hAnsi="Roboto" w:cs="Calibri"/>
          <w:color w:val="201F1E"/>
          <w:sz w:val="22"/>
          <w:szCs w:val="22"/>
        </w:rPr>
        <w:t>has been</w:t>
      </w:r>
      <w:r w:rsidR="007D0969" w:rsidRPr="007D0969">
        <w:rPr>
          <w:rStyle w:val="normaltextrun"/>
          <w:rFonts w:ascii="Roboto" w:hAnsi="Roboto" w:cs="Calibri"/>
          <w:color w:val="201F1E"/>
          <w:sz w:val="22"/>
          <w:szCs w:val="22"/>
        </w:rPr>
        <w:t xml:space="preserve"> provided by the </w:t>
      </w:r>
      <w:r w:rsidR="007D0969" w:rsidRPr="007D0969">
        <w:rPr>
          <w:rFonts w:ascii="Roboto" w:hAnsi="Roboto" w:cs="Calibri"/>
          <w:color w:val="000000"/>
          <w:sz w:val="22"/>
          <w:szCs w:val="22"/>
          <w:shd w:val="clear" w:color="auto" w:fill="FFFFFF"/>
        </w:rPr>
        <w:t>Minnesota Department of Human Services, Minnesota Department of Employment and Economic Development, Hennepin County Environmental Response Fund and the City of Minneapolis, and the Metropolitan Council Metropolitan Livable Communities Fund and the City of Minneapolis</w:t>
      </w:r>
      <w:r w:rsidR="00F40FB4">
        <w:rPr>
          <w:rFonts w:ascii="Roboto" w:hAnsi="Roboto" w:cs="Calibri"/>
          <w:color w:val="000000"/>
          <w:sz w:val="22"/>
          <w:szCs w:val="22"/>
          <w:shd w:val="clear" w:color="auto" w:fill="FFFFFF"/>
        </w:rPr>
        <w:t>.</w:t>
      </w:r>
    </w:p>
    <w:p w14:paraId="5145C988" w14:textId="77777777" w:rsidR="007D0969" w:rsidRDefault="007D0969" w:rsidP="00135D4B">
      <w:pPr>
        <w:spacing w:line="300" w:lineRule="exact"/>
        <w:rPr>
          <w:rFonts w:ascii="Roboto" w:hAnsi="Roboto"/>
          <w:sz w:val="22"/>
          <w:szCs w:val="22"/>
        </w:rPr>
      </w:pPr>
    </w:p>
    <w:p w14:paraId="07A51E11" w14:textId="4474D615" w:rsidR="00225A11" w:rsidRDefault="00225A11" w:rsidP="00135D4B">
      <w:pPr>
        <w:spacing w:line="300" w:lineRule="exact"/>
        <w:rPr>
          <w:rFonts w:ascii="Roboto" w:hAnsi="Roboto"/>
          <w:sz w:val="22"/>
          <w:szCs w:val="22"/>
        </w:rPr>
      </w:pPr>
      <w:r w:rsidRPr="1C23992A">
        <w:rPr>
          <w:rFonts w:ascii="Roboto" w:hAnsi="Roboto"/>
          <w:sz w:val="22"/>
          <w:szCs w:val="22"/>
        </w:rPr>
        <w:t xml:space="preserve">“As Avenues begins its fourth decade, this campaign will sustain our work for years to come,” says </w:t>
      </w:r>
      <w:r w:rsidR="001B1D21" w:rsidRPr="1C23992A">
        <w:rPr>
          <w:rFonts w:ascii="Roboto" w:hAnsi="Roboto"/>
          <w:sz w:val="22"/>
          <w:szCs w:val="22"/>
        </w:rPr>
        <w:t>Alexis Kantor, who is serving as a co-chair for the c</w:t>
      </w:r>
      <w:r w:rsidRPr="1C23992A">
        <w:rPr>
          <w:rFonts w:ascii="Roboto" w:hAnsi="Roboto"/>
          <w:sz w:val="22"/>
          <w:szCs w:val="22"/>
        </w:rPr>
        <w:t>ampaign</w:t>
      </w:r>
      <w:r w:rsidR="001B1D21" w:rsidRPr="1C23992A">
        <w:rPr>
          <w:rFonts w:ascii="Roboto" w:hAnsi="Roboto"/>
          <w:sz w:val="22"/>
          <w:szCs w:val="22"/>
        </w:rPr>
        <w:t xml:space="preserve">. </w:t>
      </w:r>
      <w:r w:rsidRPr="1C23992A">
        <w:rPr>
          <w:rFonts w:ascii="Roboto" w:hAnsi="Roboto"/>
          <w:sz w:val="22"/>
          <w:szCs w:val="22"/>
        </w:rPr>
        <w:t>“Our youth need this</w:t>
      </w:r>
      <w:r w:rsidR="00BA7128" w:rsidRPr="1C23992A">
        <w:rPr>
          <w:rFonts w:ascii="Roboto" w:hAnsi="Roboto"/>
          <w:sz w:val="22"/>
          <w:szCs w:val="22"/>
        </w:rPr>
        <w:t xml:space="preserve"> housing and supportive services</w:t>
      </w:r>
      <w:r w:rsidRPr="1C23992A">
        <w:rPr>
          <w:rFonts w:ascii="Roboto" w:hAnsi="Roboto"/>
          <w:sz w:val="22"/>
          <w:szCs w:val="22"/>
        </w:rPr>
        <w:t>, and our community has demonstrated that it is ready to act.”</w:t>
      </w:r>
    </w:p>
    <w:p w14:paraId="7CA92B47" w14:textId="77777777" w:rsidR="00225A11" w:rsidRDefault="00225A11" w:rsidP="00135D4B">
      <w:pPr>
        <w:spacing w:line="300" w:lineRule="exact"/>
        <w:rPr>
          <w:rFonts w:ascii="Roboto" w:hAnsi="Roboto"/>
          <w:sz w:val="22"/>
          <w:szCs w:val="22"/>
        </w:rPr>
      </w:pPr>
    </w:p>
    <w:p w14:paraId="54457B16" w14:textId="6CB0ADE8" w:rsidR="005F4FDD" w:rsidRPr="00A970CF" w:rsidRDefault="00284852" w:rsidP="00A970CF">
      <w:pPr>
        <w:spacing w:after="60" w:line="300" w:lineRule="exact"/>
        <w:rPr>
          <w:rFonts w:ascii="Roboto" w:hAnsi="Roboto"/>
          <w:b/>
          <w:bCs/>
          <w:u w:val="single"/>
        </w:rPr>
      </w:pPr>
      <w:r w:rsidRPr="00A970CF">
        <w:rPr>
          <w:rFonts w:ascii="Roboto" w:hAnsi="Roboto"/>
          <w:b/>
          <w:bCs/>
          <w:u w:val="single"/>
        </w:rPr>
        <w:t>About Avenues for Youth</w:t>
      </w:r>
    </w:p>
    <w:p w14:paraId="5DFD8917" w14:textId="634F313C" w:rsidR="00284852" w:rsidRPr="00284852" w:rsidRDefault="00284852" w:rsidP="00135D4B">
      <w:pPr>
        <w:spacing w:line="300" w:lineRule="exact"/>
        <w:rPr>
          <w:rFonts w:ascii="Roboto" w:hAnsi="Roboto"/>
          <w:sz w:val="22"/>
          <w:szCs w:val="22"/>
        </w:rPr>
      </w:pPr>
      <w:r w:rsidRPr="00284852">
        <w:rPr>
          <w:rFonts w:ascii="Roboto" w:hAnsi="Roboto"/>
          <w:sz w:val="22"/>
          <w:szCs w:val="22"/>
        </w:rPr>
        <w:t>Avenues</w:t>
      </w:r>
      <w:r>
        <w:rPr>
          <w:rFonts w:ascii="Roboto" w:hAnsi="Roboto"/>
          <w:sz w:val="22"/>
          <w:szCs w:val="22"/>
        </w:rPr>
        <w:t xml:space="preserve"> for Youth</w:t>
      </w:r>
      <w:r w:rsidRPr="00284852">
        <w:rPr>
          <w:rFonts w:ascii="Roboto" w:hAnsi="Roboto"/>
          <w:sz w:val="22"/>
          <w:szCs w:val="22"/>
        </w:rPr>
        <w:t xml:space="preserve"> partners with youth experiencing homelessness to achieve their dreams.</w:t>
      </w:r>
    </w:p>
    <w:p w14:paraId="62811F5B" w14:textId="2E6049DF" w:rsidR="00284852" w:rsidRDefault="00284852" w:rsidP="00135D4B">
      <w:pPr>
        <w:spacing w:line="300" w:lineRule="exact"/>
        <w:rPr>
          <w:rFonts w:ascii="Roboto" w:hAnsi="Roboto"/>
          <w:sz w:val="22"/>
          <w:szCs w:val="22"/>
        </w:rPr>
      </w:pPr>
      <w:r w:rsidRPr="00284852">
        <w:rPr>
          <w:rFonts w:ascii="Roboto" w:hAnsi="Roboto"/>
          <w:sz w:val="22"/>
          <w:szCs w:val="22"/>
        </w:rPr>
        <w:t xml:space="preserve">For </w:t>
      </w:r>
      <w:r w:rsidR="00D21481">
        <w:rPr>
          <w:rFonts w:ascii="Roboto" w:hAnsi="Roboto"/>
          <w:sz w:val="22"/>
          <w:szCs w:val="22"/>
        </w:rPr>
        <w:t xml:space="preserve">over </w:t>
      </w:r>
      <w:r w:rsidRPr="00284852">
        <w:rPr>
          <w:rFonts w:ascii="Roboto" w:hAnsi="Roboto"/>
          <w:sz w:val="22"/>
          <w:szCs w:val="22"/>
        </w:rPr>
        <w:t>30 years, Avenues has supported youth</w:t>
      </w:r>
      <w:r w:rsidR="00767AE6">
        <w:rPr>
          <w:rFonts w:ascii="Roboto" w:hAnsi="Roboto"/>
          <w:sz w:val="22"/>
          <w:szCs w:val="22"/>
        </w:rPr>
        <w:t>,</w:t>
      </w:r>
      <w:r w:rsidRPr="00284852">
        <w:rPr>
          <w:rFonts w:ascii="Roboto" w:hAnsi="Roboto"/>
          <w:sz w:val="22"/>
          <w:szCs w:val="22"/>
        </w:rPr>
        <w:t xml:space="preserve"> ages 16-24</w:t>
      </w:r>
      <w:r w:rsidR="00767AE6">
        <w:rPr>
          <w:rFonts w:ascii="Roboto" w:hAnsi="Roboto"/>
          <w:sz w:val="22"/>
          <w:szCs w:val="22"/>
        </w:rPr>
        <w:t>,</w:t>
      </w:r>
      <w:r w:rsidRPr="00284852">
        <w:rPr>
          <w:rFonts w:ascii="Roboto" w:hAnsi="Roboto"/>
          <w:sz w:val="22"/>
          <w:szCs w:val="22"/>
        </w:rPr>
        <w:t xml:space="preserve"> in </w:t>
      </w:r>
      <w:r w:rsidR="00BA1DE7">
        <w:rPr>
          <w:rFonts w:ascii="Roboto" w:hAnsi="Roboto"/>
          <w:sz w:val="22"/>
          <w:szCs w:val="22"/>
        </w:rPr>
        <w:t xml:space="preserve">the Twin Cities </w:t>
      </w:r>
      <w:r w:rsidR="000500F3">
        <w:rPr>
          <w:rFonts w:ascii="Roboto" w:hAnsi="Roboto"/>
          <w:sz w:val="22"/>
          <w:szCs w:val="22"/>
        </w:rPr>
        <w:t>M</w:t>
      </w:r>
      <w:r w:rsidR="00BA1DE7">
        <w:rPr>
          <w:rFonts w:ascii="Roboto" w:hAnsi="Roboto"/>
          <w:sz w:val="22"/>
          <w:szCs w:val="22"/>
        </w:rPr>
        <w:t>etro area</w:t>
      </w:r>
      <w:r w:rsidRPr="00284852">
        <w:rPr>
          <w:rFonts w:ascii="Roboto" w:hAnsi="Roboto"/>
          <w:sz w:val="22"/>
          <w:szCs w:val="22"/>
        </w:rPr>
        <w:t xml:space="preserve">. Whether a young person needs a place to stay for just one night, or a year </w:t>
      </w:r>
      <w:r w:rsidR="00D21481">
        <w:rPr>
          <w:rFonts w:ascii="Roboto" w:hAnsi="Roboto"/>
          <w:sz w:val="22"/>
          <w:szCs w:val="22"/>
        </w:rPr>
        <w:t>or more</w:t>
      </w:r>
      <w:r w:rsidRPr="00284852">
        <w:rPr>
          <w:rFonts w:ascii="Roboto" w:hAnsi="Roboto"/>
          <w:sz w:val="22"/>
          <w:szCs w:val="22"/>
        </w:rPr>
        <w:t xml:space="preserve">, Avenues </w:t>
      </w:r>
      <w:r>
        <w:rPr>
          <w:rFonts w:ascii="Roboto" w:hAnsi="Roboto"/>
          <w:sz w:val="22"/>
          <w:szCs w:val="22"/>
        </w:rPr>
        <w:t>helps</w:t>
      </w:r>
      <w:r w:rsidRPr="00284852">
        <w:rPr>
          <w:rFonts w:ascii="Roboto" w:hAnsi="Roboto"/>
          <w:sz w:val="22"/>
          <w:szCs w:val="22"/>
        </w:rPr>
        <w:t xml:space="preserve"> youth find their path out of homelessness by providing a stable home, building trusting relationships, and supporting the youth</w:t>
      </w:r>
      <w:r w:rsidR="000500F3">
        <w:rPr>
          <w:rFonts w:ascii="Roboto" w:hAnsi="Roboto"/>
          <w:sz w:val="22"/>
          <w:szCs w:val="22"/>
        </w:rPr>
        <w:t xml:space="preserve"> in reaching their</w:t>
      </w:r>
      <w:r w:rsidRPr="00284852">
        <w:rPr>
          <w:rFonts w:ascii="Roboto" w:hAnsi="Roboto"/>
          <w:sz w:val="22"/>
          <w:szCs w:val="22"/>
        </w:rPr>
        <w:t xml:space="preserve"> </w:t>
      </w:r>
      <w:r w:rsidR="00767AE6">
        <w:rPr>
          <w:rFonts w:ascii="Roboto" w:hAnsi="Roboto"/>
          <w:sz w:val="22"/>
          <w:szCs w:val="22"/>
        </w:rPr>
        <w:t xml:space="preserve">goals in </w:t>
      </w:r>
      <w:r w:rsidRPr="00284852">
        <w:rPr>
          <w:rFonts w:ascii="Roboto" w:hAnsi="Roboto"/>
          <w:sz w:val="22"/>
          <w:szCs w:val="22"/>
        </w:rPr>
        <w:t>education, career, health and wellness</w:t>
      </w:r>
      <w:r w:rsidR="008352A1">
        <w:rPr>
          <w:rFonts w:ascii="Roboto" w:hAnsi="Roboto"/>
          <w:sz w:val="22"/>
          <w:szCs w:val="22"/>
        </w:rPr>
        <w:t>,</w:t>
      </w:r>
      <w:r w:rsidRPr="00284852">
        <w:rPr>
          <w:rFonts w:ascii="Roboto" w:hAnsi="Roboto"/>
          <w:sz w:val="22"/>
          <w:szCs w:val="22"/>
        </w:rPr>
        <w:t xml:space="preserve"> and</w:t>
      </w:r>
      <w:r w:rsidR="00B5164E">
        <w:rPr>
          <w:rFonts w:ascii="Roboto" w:hAnsi="Roboto"/>
          <w:sz w:val="22"/>
          <w:szCs w:val="22"/>
        </w:rPr>
        <w:t>/or</w:t>
      </w:r>
      <w:r w:rsidRPr="00284852">
        <w:rPr>
          <w:rFonts w:ascii="Roboto" w:hAnsi="Roboto"/>
          <w:sz w:val="22"/>
          <w:szCs w:val="22"/>
        </w:rPr>
        <w:t xml:space="preserve"> housing.</w:t>
      </w:r>
    </w:p>
    <w:p w14:paraId="6DF67D53" w14:textId="77777777" w:rsidR="00FA1222" w:rsidRDefault="00FA1222" w:rsidP="00135D4B">
      <w:pPr>
        <w:spacing w:line="300" w:lineRule="exact"/>
        <w:rPr>
          <w:rFonts w:ascii="Roboto" w:hAnsi="Roboto"/>
          <w:sz w:val="22"/>
          <w:szCs w:val="22"/>
        </w:rPr>
      </w:pPr>
    </w:p>
    <w:p w14:paraId="3B6AB39E" w14:textId="77777777" w:rsidR="00135D4B" w:rsidRDefault="00FA1222" w:rsidP="00135D4B">
      <w:pPr>
        <w:spacing w:after="60" w:line="300" w:lineRule="exact"/>
        <w:rPr>
          <w:rFonts w:ascii="Roboto" w:hAnsi="Roboto"/>
          <w:sz w:val="22"/>
          <w:szCs w:val="22"/>
        </w:rPr>
      </w:pPr>
      <w:r>
        <w:rPr>
          <w:rFonts w:ascii="Roboto" w:hAnsi="Roboto"/>
          <w:sz w:val="22"/>
          <w:szCs w:val="22"/>
        </w:rPr>
        <w:t>Avenue</w:t>
      </w:r>
      <w:r w:rsidR="00135D4B">
        <w:rPr>
          <w:rFonts w:ascii="Roboto" w:hAnsi="Roboto"/>
          <w:sz w:val="22"/>
          <w:szCs w:val="22"/>
        </w:rPr>
        <w:t>s has a proven track record:</w:t>
      </w:r>
    </w:p>
    <w:p w14:paraId="60683AFD" w14:textId="712534E2" w:rsidR="00FA1222" w:rsidRPr="00135D4B" w:rsidRDefault="00BA1DE7" w:rsidP="00135D4B">
      <w:pPr>
        <w:pStyle w:val="ListParagraph"/>
        <w:numPr>
          <w:ilvl w:val="0"/>
          <w:numId w:val="4"/>
        </w:numPr>
        <w:spacing w:after="60" w:line="300" w:lineRule="exact"/>
        <w:ind w:left="360"/>
        <w:contextualSpacing w:val="0"/>
        <w:rPr>
          <w:rFonts w:ascii="Roboto" w:hAnsi="Roboto"/>
          <w:sz w:val="22"/>
          <w:szCs w:val="22"/>
        </w:rPr>
      </w:pPr>
      <w:r w:rsidRPr="00135D4B">
        <w:rPr>
          <w:rFonts w:ascii="Roboto" w:hAnsi="Roboto"/>
          <w:sz w:val="22"/>
          <w:szCs w:val="22"/>
        </w:rPr>
        <w:t>Las</w:t>
      </w:r>
      <w:r w:rsidR="000F19CD" w:rsidRPr="00135D4B">
        <w:rPr>
          <w:rFonts w:ascii="Roboto" w:hAnsi="Roboto"/>
          <w:sz w:val="22"/>
          <w:szCs w:val="22"/>
        </w:rPr>
        <w:t>t</w:t>
      </w:r>
      <w:r w:rsidRPr="00135D4B">
        <w:rPr>
          <w:rFonts w:ascii="Roboto" w:hAnsi="Roboto"/>
          <w:sz w:val="22"/>
          <w:szCs w:val="22"/>
        </w:rPr>
        <w:t xml:space="preserve"> year </w:t>
      </w:r>
      <w:r w:rsidR="00FA1222" w:rsidRPr="00135D4B">
        <w:rPr>
          <w:rFonts w:ascii="Roboto" w:hAnsi="Roboto"/>
          <w:sz w:val="22"/>
          <w:szCs w:val="22"/>
        </w:rPr>
        <w:t>7</w:t>
      </w:r>
      <w:r w:rsidRPr="00135D4B">
        <w:rPr>
          <w:rFonts w:ascii="Roboto" w:hAnsi="Roboto"/>
          <w:sz w:val="22"/>
          <w:szCs w:val="22"/>
        </w:rPr>
        <w:t>7</w:t>
      </w:r>
      <w:r w:rsidR="00FA1222" w:rsidRPr="00135D4B">
        <w:rPr>
          <w:rFonts w:ascii="Roboto" w:hAnsi="Roboto"/>
          <w:sz w:val="22"/>
          <w:szCs w:val="22"/>
        </w:rPr>
        <w:t>% of youth in its Minneapolis Avenues and Brooklyn Avenues programs exit</w:t>
      </w:r>
      <w:r w:rsidR="00933A61" w:rsidRPr="00135D4B">
        <w:rPr>
          <w:rFonts w:ascii="Roboto" w:hAnsi="Roboto"/>
          <w:sz w:val="22"/>
          <w:szCs w:val="22"/>
        </w:rPr>
        <w:t>ed</w:t>
      </w:r>
      <w:r w:rsidR="00FA1222" w:rsidRPr="00135D4B">
        <w:rPr>
          <w:rFonts w:ascii="Roboto" w:hAnsi="Roboto"/>
          <w:sz w:val="22"/>
          <w:szCs w:val="22"/>
        </w:rPr>
        <w:t xml:space="preserve"> to safe and stable housing.</w:t>
      </w:r>
    </w:p>
    <w:p w14:paraId="19ABE57D" w14:textId="2AAEC10C" w:rsidR="00FA1222" w:rsidRPr="00B861DC" w:rsidRDefault="00B861DC" w:rsidP="00135D4B">
      <w:pPr>
        <w:pStyle w:val="ListParagraph"/>
        <w:numPr>
          <w:ilvl w:val="0"/>
          <w:numId w:val="2"/>
        </w:numPr>
        <w:spacing w:after="60" w:line="300" w:lineRule="exact"/>
        <w:ind w:left="360"/>
        <w:contextualSpacing w:val="0"/>
        <w:rPr>
          <w:rFonts w:ascii="Roboto" w:hAnsi="Roboto"/>
          <w:sz w:val="22"/>
          <w:szCs w:val="22"/>
        </w:rPr>
      </w:pPr>
      <w:r>
        <w:rPr>
          <w:rFonts w:ascii="Roboto" w:hAnsi="Roboto"/>
          <w:sz w:val="22"/>
          <w:szCs w:val="22"/>
        </w:rPr>
        <w:t>100% of youth in its</w:t>
      </w:r>
      <w:r w:rsidR="00FA1222">
        <w:rPr>
          <w:rFonts w:ascii="Roboto" w:hAnsi="Roboto"/>
          <w:sz w:val="22"/>
          <w:szCs w:val="22"/>
        </w:rPr>
        <w:t xml:space="preserve"> </w:t>
      </w:r>
      <w:proofErr w:type="spellStart"/>
      <w:r w:rsidR="00FA1222" w:rsidRPr="00AA008E">
        <w:rPr>
          <w:rFonts w:ascii="Roboto" w:hAnsi="Roboto"/>
          <w:sz w:val="22"/>
          <w:szCs w:val="22"/>
        </w:rPr>
        <w:t>ConneQT</w:t>
      </w:r>
      <w:proofErr w:type="spellEnd"/>
      <w:r w:rsidR="00FA1222" w:rsidRPr="00AA008E">
        <w:rPr>
          <w:rFonts w:ascii="Roboto" w:hAnsi="Roboto"/>
          <w:sz w:val="22"/>
          <w:szCs w:val="22"/>
        </w:rPr>
        <w:t xml:space="preserve"> </w:t>
      </w:r>
      <w:r w:rsidR="00933A61">
        <w:rPr>
          <w:rFonts w:ascii="Roboto" w:hAnsi="Roboto"/>
          <w:sz w:val="22"/>
          <w:szCs w:val="22"/>
        </w:rPr>
        <w:t>h</w:t>
      </w:r>
      <w:r w:rsidR="00FA1222" w:rsidRPr="00AA008E">
        <w:rPr>
          <w:rFonts w:ascii="Roboto" w:hAnsi="Roboto"/>
          <w:sz w:val="22"/>
          <w:szCs w:val="22"/>
        </w:rPr>
        <w:t xml:space="preserve">ost </w:t>
      </w:r>
      <w:r w:rsidR="00933A61">
        <w:rPr>
          <w:rFonts w:ascii="Roboto" w:hAnsi="Roboto"/>
          <w:sz w:val="22"/>
          <w:szCs w:val="22"/>
        </w:rPr>
        <w:t>h</w:t>
      </w:r>
      <w:r w:rsidR="00FA1222" w:rsidRPr="00AA008E">
        <w:rPr>
          <w:rFonts w:ascii="Roboto" w:hAnsi="Roboto"/>
          <w:sz w:val="22"/>
          <w:szCs w:val="22"/>
        </w:rPr>
        <w:t xml:space="preserve">ome </w:t>
      </w:r>
      <w:r w:rsidR="00933A61">
        <w:rPr>
          <w:rFonts w:ascii="Roboto" w:hAnsi="Roboto"/>
          <w:sz w:val="22"/>
          <w:szCs w:val="22"/>
        </w:rPr>
        <w:t>p</w:t>
      </w:r>
      <w:r w:rsidR="00FA1222" w:rsidRPr="00AA008E">
        <w:rPr>
          <w:rFonts w:ascii="Roboto" w:hAnsi="Roboto"/>
          <w:sz w:val="22"/>
          <w:szCs w:val="22"/>
        </w:rPr>
        <w:t xml:space="preserve">rogram </w:t>
      </w:r>
      <w:r>
        <w:rPr>
          <w:rFonts w:ascii="Roboto" w:hAnsi="Roboto"/>
          <w:sz w:val="22"/>
          <w:szCs w:val="22"/>
        </w:rPr>
        <w:t xml:space="preserve">for </w:t>
      </w:r>
      <w:r w:rsidR="00FA1222" w:rsidRPr="00AA008E">
        <w:rPr>
          <w:rFonts w:ascii="Roboto" w:hAnsi="Roboto"/>
          <w:sz w:val="22"/>
          <w:szCs w:val="22"/>
        </w:rPr>
        <w:t>LGBTQI+ youth</w:t>
      </w:r>
      <w:r>
        <w:rPr>
          <w:rFonts w:ascii="Roboto" w:hAnsi="Roboto"/>
          <w:sz w:val="22"/>
          <w:szCs w:val="22"/>
        </w:rPr>
        <w:t xml:space="preserve"> </w:t>
      </w:r>
      <w:r w:rsidRPr="00AA008E">
        <w:rPr>
          <w:rFonts w:ascii="Roboto" w:hAnsi="Roboto"/>
          <w:sz w:val="22"/>
          <w:szCs w:val="22"/>
        </w:rPr>
        <w:t>have exited to safe and stable housing over the last several years.</w:t>
      </w:r>
    </w:p>
    <w:p w14:paraId="728F9D43" w14:textId="75C93BDF" w:rsidR="00FA1222" w:rsidRDefault="00FA1222" w:rsidP="00135D4B">
      <w:pPr>
        <w:pStyle w:val="ListParagraph"/>
        <w:numPr>
          <w:ilvl w:val="0"/>
          <w:numId w:val="2"/>
        </w:numPr>
        <w:spacing w:line="300" w:lineRule="exact"/>
        <w:ind w:left="360"/>
        <w:contextualSpacing w:val="0"/>
        <w:rPr>
          <w:rFonts w:ascii="Roboto" w:hAnsi="Roboto"/>
          <w:sz w:val="22"/>
          <w:szCs w:val="22"/>
        </w:rPr>
      </w:pPr>
      <w:r w:rsidRPr="00AA008E">
        <w:rPr>
          <w:rFonts w:ascii="Roboto" w:hAnsi="Roboto"/>
          <w:sz w:val="22"/>
          <w:szCs w:val="22"/>
        </w:rPr>
        <w:t xml:space="preserve">100% of </w:t>
      </w:r>
      <w:r>
        <w:rPr>
          <w:rFonts w:ascii="Roboto" w:hAnsi="Roboto"/>
          <w:sz w:val="22"/>
          <w:szCs w:val="22"/>
        </w:rPr>
        <w:t>parents age</w:t>
      </w:r>
      <w:r w:rsidR="00221D4D">
        <w:rPr>
          <w:rFonts w:ascii="Roboto" w:hAnsi="Roboto"/>
          <w:sz w:val="22"/>
          <w:szCs w:val="22"/>
        </w:rPr>
        <w:t>d</w:t>
      </w:r>
      <w:r>
        <w:rPr>
          <w:rFonts w:ascii="Roboto" w:hAnsi="Roboto"/>
          <w:sz w:val="22"/>
          <w:szCs w:val="22"/>
        </w:rPr>
        <w:t xml:space="preserve"> 18 to 24</w:t>
      </w:r>
      <w:r w:rsidRPr="00AA008E">
        <w:rPr>
          <w:rFonts w:ascii="Roboto" w:hAnsi="Roboto"/>
          <w:sz w:val="22"/>
          <w:szCs w:val="22"/>
        </w:rPr>
        <w:t xml:space="preserve"> </w:t>
      </w:r>
      <w:r>
        <w:rPr>
          <w:rFonts w:ascii="Roboto" w:hAnsi="Roboto"/>
          <w:sz w:val="22"/>
          <w:szCs w:val="22"/>
        </w:rPr>
        <w:t xml:space="preserve">in </w:t>
      </w:r>
      <w:r w:rsidR="00D36636">
        <w:rPr>
          <w:rFonts w:ascii="Roboto" w:hAnsi="Roboto"/>
          <w:sz w:val="22"/>
          <w:szCs w:val="22"/>
        </w:rPr>
        <w:t>the</w:t>
      </w:r>
      <w:r>
        <w:rPr>
          <w:rFonts w:ascii="Roboto" w:hAnsi="Roboto"/>
          <w:sz w:val="22"/>
          <w:szCs w:val="22"/>
        </w:rPr>
        <w:t xml:space="preserve"> Young Families Program </w:t>
      </w:r>
      <w:r w:rsidRPr="00AA008E">
        <w:rPr>
          <w:rFonts w:ascii="Roboto" w:hAnsi="Roboto"/>
          <w:sz w:val="22"/>
          <w:szCs w:val="22"/>
        </w:rPr>
        <w:t xml:space="preserve">have exited to safe and stable housing </w:t>
      </w:r>
      <w:r w:rsidR="00845FBF">
        <w:rPr>
          <w:rFonts w:ascii="Roboto" w:hAnsi="Roboto"/>
          <w:sz w:val="22"/>
          <w:szCs w:val="22"/>
        </w:rPr>
        <w:t>over</w:t>
      </w:r>
      <w:r w:rsidR="00CD1291">
        <w:rPr>
          <w:rFonts w:ascii="Roboto" w:hAnsi="Roboto"/>
          <w:sz w:val="22"/>
          <w:szCs w:val="22"/>
        </w:rPr>
        <w:t xml:space="preserve"> </w:t>
      </w:r>
      <w:r w:rsidR="00BA1DE7">
        <w:rPr>
          <w:rFonts w:ascii="Roboto" w:hAnsi="Roboto"/>
          <w:sz w:val="22"/>
          <w:szCs w:val="22"/>
        </w:rPr>
        <w:t>the last</w:t>
      </w:r>
      <w:r w:rsidR="00845FBF">
        <w:rPr>
          <w:rFonts w:ascii="Roboto" w:hAnsi="Roboto"/>
          <w:sz w:val="22"/>
          <w:szCs w:val="22"/>
        </w:rPr>
        <w:t xml:space="preserve"> three</w:t>
      </w:r>
      <w:r w:rsidRPr="00AA008E">
        <w:rPr>
          <w:rFonts w:ascii="Roboto" w:hAnsi="Roboto"/>
          <w:sz w:val="22"/>
          <w:szCs w:val="22"/>
        </w:rPr>
        <w:t xml:space="preserve"> years</w:t>
      </w:r>
      <w:r>
        <w:rPr>
          <w:rFonts w:ascii="Roboto" w:hAnsi="Roboto"/>
          <w:sz w:val="22"/>
          <w:szCs w:val="22"/>
        </w:rPr>
        <w:t xml:space="preserve"> after receiving </w:t>
      </w:r>
      <w:r w:rsidR="00CD1291">
        <w:rPr>
          <w:rFonts w:ascii="Roboto" w:hAnsi="Roboto"/>
          <w:sz w:val="22"/>
          <w:szCs w:val="22"/>
        </w:rPr>
        <w:t>r</w:t>
      </w:r>
      <w:r w:rsidRPr="00AA008E">
        <w:rPr>
          <w:rFonts w:ascii="Roboto" w:hAnsi="Roboto"/>
          <w:sz w:val="22"/>
          <w:szCs w:val="22"/>
        </w:rPr>
        <w:t>ent subsidies and individualized support</w:t>
      </w:r>
      <w:r w:rsidR="009723DC">
        <w:rPr>
          <w:rFonts w:ascii="Roboto" w:hAnsi="Roboto"/>
          <w:sz w:val="22"/>
          <w:szCs w:val="22"/>
        </w:rPr>
        <w:t>.</w:t>
      </w:r>
    </w:p>
    <w:p w14:paraId="72728C6D" w14:textId="2DFE9E67" w:rsidR="00A970CF" w:rsidRPr="00A970CF" w:rsidRDefault="00A970CF" w:rsidP="00A970CF">
      <w:pPr>
        <w:spacing w:line="300" w:lineRule="exact"/>
        <w:jc w:val="center"/>
        <w:rPr>
          <w:rFonts w:ascii="Roboto" w:hAnsi="Roboto"/>
          <w:sz w:val="22"/>
          <w:szCs w:val="22"/>
        </w:rPr>
      </w:pPr>
      <w:r>
        <w:rPr>
          <w:rFonts w:ascii="Roboto" w:hAnsi="Roboto"/>
          <w:sz w:val="22"/>
          <w:szCs w:val="22"/>
        </w:rPr>
        <w:t>#  #  #</w:t>
      </w:r>
    </w:p>
    <w:p w14:paraId="2F5B81A1" w14:textId="27BBC4A5" w:rsidR="00A970CF" w:rsidRDefault="00A970CF" w:rsidP="000002F4">
      <w:pPr>
        <w:tabs>
          <w:tab w:val="left" w:pos="1080"/>
        </w:tabs>
        <w:spacing w:after="60" w:line="300" w:lineRule="exact"/>
        <w:ind w:left="360" w:hanging="360"/>
        <w:rPr>
          <w:rFonts w:ascii="Roboto" w:hAnsi="Roboto"/>
          <w:b/>
          <w:bCs/>
          <w:sz w:val="22"/>
          <w:szCs w:val="22"/>
          <w:u w:val="single"/>
        </w:rPr>
      </w:pPr>
    </w:p>
    <w:p w14:paraId="3A5F434E" w14:textId="41315343" w:rsidR="000002F4" w:rsidRPr="00A970CF" w:rsidRDefault="00982C43" w:rsidP="000002F4">
      <w:pPr>
        <w:tabs>
          <w:tab w:val="left" w:pos="1080"/>
        </w:tabs>
        <w:spacing w:after="60" w:line="300" w:lineRule="exact"/>
        <w:ind w:left="360" w:hanging="360"/>
        <w:rPr>
          <w:rFonts w:ascii="Roboto" w:hAnsi="Roboto"/>
          <w:b/>
          <w:bCs/>
          <w:u w:val="single"/>
        </w:rPr>
      </w:pPr>
      <w:r w:rsidRPr="00A970CF">
        <w:rPr>
          <w:rFonts w:ascii="Roboto" w:hAnsi="Roboto"/>
          <w:b/>
          <w:bCs/>
          <w:u w:val="single"/>
        </w:rPr>
        <w:t>Groundbreaking Schedule</w:t>
      </w:r>
    </w:p>
    <w:p w14:paraId="127359A9" w14:textId="6A501E1F" w:rsidR="000002F4" w:rsidRDefault="00982C43" w:rsidP="000002F4">
      <w:pPr>
        <w:tabs>
          <w:tab w:val="left" w:pos="1080"/>
        </w:tabs>
        <w:spacing w:after="200" w:line="300" w:lineRule="exact"/>
        <w:ind w:left="994" w:hanging="994"/>
        <w:rPr>
          <w:rFonts w:ascii="Roboto" w:hAnsi="Roboto"/>
          <w:color w:val="000000" w:themeColor="text1"/>
          <w:sz w:val="22"/>
          <w:szCs w:val="22"/>
        </w:rPr>
      </w:pPr>
      <w:r>
        <w:rPr>
          <w:rFonts w:ascii="Roboto" w:hAnsi="Roboto"/>
          <w:sz w:val="22"/>
          <w:szCs w:val="22"/>
        </w:rPr>
        <w:t>3:00 pm</w:t>
      </w:r>
      <w:r w:rsidR="00BA7128">
        <w:rPr>
          <w:rFonts w:ascii="Roboto" w:hAnsi="Roboto"/>
          <w:sz w:val="22"/>
          <w:szCs w:val="22"/>
        </w:rPr>
        <w:tab/>
        <w:t xml:space="preserve">Groundbreaking program at the site, </w:t>
      </w:r>
      <w:r w:rsidR="00BA7128" w:rsidRPr="00897399">
        <w:rPr>
          <w:rFonts w:ascii="Roboto" w:hAnsi="Roboto"/>
          <w:color w:val="000000" w:themeColor="text1"/>
          <w:sz w:val="22"/>
          <w:szCs w:val="22"/>
        </w:rPr>
        <w:t>1404 North 8</w:t>
      </w:r>
      <w:r w:rsidR="00BA7128" w:rsidRPr="00897399">
        <w:rPr>
          <w:rFonts w:ascii="Roboto" w:hAnsi="Roboto"/>
          <w:color w:val="000000" w:themeColor="text1"/>
          <w:sz w:val="22"/>
          <w:szCs w:val="22"/>
          <w:vertAlign w:val="superscript"/>
        </w:rPr>
        <w:t>th</w:t>
      </w:r>
      <w:r w:rsidR="00BA7128" w:rsidRPr="00897399">
        <w:rPr>
          <w:rFonts w:ascii="Roboto" w:hAnsi="Roboto"/>
          <w:color w:val="000000" w:themeColor="text1"/>
          <w:sz w:val="22"/>
          <w:szCs w:val="22"/>
        </w:rPr>
        <w:t xml:space="preserve"> Avenue</w:t>
      </w:r>
      <w:r w:rsidR="00BA7128">
        <w:rPr>
          <w:rFonts w:ascii="Roboto" w:hAnsi="Roboto"/>
          <w:color w:val="000000" w:themeColor="text1"/>
          <w:sz w:val="22"/>
          <w:szCs w:val="22"/>
        </w:rPr>
        <w:t>, Minneapolis, M</w:t>
      </w:r>
      <w:r w:rsidR="001B1D21">
        <w:rPr>
          <w:rFonts w:ascii="Roboto" w:hAnsi="Roboto"/>
          <w:color w:val="000000" w:themeColor="text1"/>
          <w:sz w:val="22"/>
          <w:szCs w:val="22"/>
        </w:rPr>
        <w:t>N</w:t>
      </w:r>
      <w:r w:rsidR="000002F4">
        <w:rPr>
          <w:rFonts w:ascii="Roboto" w:hAnsi="Roboto"/>
          <w:color w:val="000000" w:themeColor="text1"/>
          <w:sz w:val="22"/>
          <w:szCs w:val="22"/>
        </w:rPr>
        <w:t xml:space="preserve">; </w:t>
      </w:r>
      <w:r w:rsidR="00BA7128" w:rsidRPr="001B1D21">
        <w:rPr>
          <w:rFonts w:ascii="Roboto" w:hAnsi="Roboto"/>
          <w:sz w:val="22"/>
          <w:szCs w:val="22"/>
        </w:rPr>
        <w:t>Speakers include</w:t>
      </w:r>
      <w:r w:rsidR="001B1D21" w:rsidRPr="001B1D21">
        <w:rPr>
          <w:rFonts w:ascii="Roboto" w:hAnsi="Roboto"/>
          <w:sz w:val="22"/>
          <w:szCs w:val="22"/>
        </w:rPr>
        <w:t xml:space="preserve"> </w:t>
      </w:r>
      <w:r w:rsidR="00332CA1">
        <w:rPr>
          <w:rFonts w:ascii="Roboto" w:hAnsi="Roboto"/>
          <w:sz w:val="22"/>
          <w:szCs w:val="22"/>
        </w:rPr>
        <w:t xml:space="preserve">emcee </w:t>
      </w:r>
      <w:r w:rsidR="001B1D21" w:rsidRPr="001B1D21">
        <w:rPr>
          <w:rFonts w:ascii="Roboto" w:eastAsia="Times New Roman" w:hAnsi="Roboto" w:cs="Times New Roman"/>
          <w:sz w:val="22"/>
          <w:szCs w:val="22"/>
        </w:rPr>
        <w:t>Alexis Kantor (</w:t>
      </w:r>
      <w:r w:rsidR="001B1D21" w:rsidRPr="001B1D21">
        <w:rPr>
          <w:rFonts w:ascii="Roboto" w:eastAsia="Times New Roman" w:hAnsi="Roboto" w:cs="Calibri"/>
          <w:color w:val="000000"/>
          <w:sz w:val="22"/>
          <w:szCs w:val="22"/>
        </w:rPr>
        <w:t>co-chair of the capacity campaign committee</w:t>
      </w:r>
      <w:r w:rsidR="001B1D21" w:rsidRPr="001B1D21">
        <w:rPr>
          <w:rFonts w:ascii="Roboto" w:eastAsia="Times New Roman" w:hAnsi="Roboto" w:cs="Times New Roman"/>
          <w:sz w:val="22"/>
          <w:szCs w:val="22"/>
        </w:rPr>
        <w:t xml:space="preserve"> and f</w:t>
      </w:r>
      <w:r w:rsidR="001B1D21" w:rsidRPr="001B1D21">
        <w:rPr>
          <w:rFonts w:ascii="Roboto" w:eastAsia="Times New Roman" w:hAnsi="Roboto" w:cs="Calibri"/>
          <w:color w:val="000000"/>
          <w:sz w:val="22"/>
          <w:szCs w:val="22"/>
        </w:rPr>
        <w:t xml:space="preserve">ormer board member); </w:t>
      </w:r>
      <w:r w:rsidR="001B1D21" w:rsidRPr="001B1D21">
        <w:rPr>
          <w:rFonts w:ascii="Roboto" w:eastAsia="Times New Roman" w:hAnsi="Roboto" w:cs="Times New Roman"/>
          <w:sz w:val="22"/>
          <w:szCs w:val="22"/>
        </w:rPr>
        <w:t xml:space="preserve">Katherine </w:t>
      </w:r>
      <w:proofErr w:type="spellStart"/>
      <w:r w:rsidR="001B1D21" w:rsidRPr="001B1D21">
        <w:rPr>
          <w:rFonts w:ascii="Roboto" w:eastAsia="Times New Roman" w:hAnsi="Roboto" w:cs="Times New Roman"/>
          <w:sz w:val="22"/>
          <w:szCs w:val="22"/>
        </w:rPr>
        <w:t>Meerse</w:t>
      </w:r>
      <w:proofErr w:type="spellEnd"/>
      <w:r w:rsidR="001B1D21" w:rsidRPr="001B1D21">
        <w:rPr>
          <w:rFonts w:ascii="Roboto" w:eastAsia="Times New Roman" w:hAnsi="Roboto" w:cs="Times New Roman"/>
          <w:sz w:val="22"/>
          <w:szCs w:val="22"/>
        </w:rPr>
        <w:t xml:space="preserve"> (Avenues</w:t>
      </w:r>
      <w:r w:rsidR="00A970CF">
        <w:rPr>
          <w:rFonts w:ascii="Roboto" w:eastAsia="Times New Roman" w:hAnsi="Roboto" w:cs="Times New Roman"/>
          <w:sz w:val="22"/>
          <w:szCs w:val="22"/>
        </w:rPr>
        <w:t xml:space="preserve"> </w:t>
      </w:r>
      <w:r w:rsidR="001B1D21" w:rsidRPr="001B1D21">
        <w:rPr>
          <w:rFonts w:ascii="Roboto" w:eastAsia="Times New Roman" w:hAnsi="Roboto" w:cs="Times New Roman"/>
          <w:sz w:val="22"/>
          <w:szCs w:val="22"/>
        </w:rPr>
        <w:t xml:space="preserve">Executive Director); </w:t>
      </w:r>
      <w:r w:rsidR="00B5164E">
        <w:rPr>
          <w:rFonts w:ascii="Roboto" w:eastAsia="Times New Roman" w:hAnsi="Roboto" w:cs="Times New Roman"/>
          <w:sz w:val="22"/>
          <w:szCs w:val="22"/>
        </w:rPr>
        <w:t>Calvin Littlejohn (</w:t>
      </w:r>
      <w:r w:rsidR="00A60636">
        <w:rPr>
          <w:rFonts w:ascii="Roboto" w:eastAsia="Times New Roman" w:hAnsi="Roboto" w:cs="Times New Roman"/>
          <w:sz w:val="22"/>
          <w:szCs w:val="22"/>
        </w:rPr>
        <w:t xml:space="preserve">owner, </w:t>
      </w:r>
      <w:r w:rsidR="00B5164E">
        <w:rPr>
          <w:rFonts w:ascii="Roboto" w:eastAsia="Times New Roman" w:hAnsi="Roboto" w:cs="Times New Roman"/>
          <w:sz w:val="22"/>
          <w:szCs w:val="22"/>
        </w:rPr>
        <w:t>Tri-Construction)</w:t>
      </w:r>
      <w:r w:rsidR="00A60636">
        <w:rPr>
          <w:rFonts w:ascii="Roboto" w:eastAsia="Times New Roman" w:hAnsi="Roboto" w:cs="Times New Roman"/>
          <w:sz w:val="22"/>
          <w:szCs w:val="22"/>
        </w:rPr>
        <w:t>;</w:t>
      </w:r>
      <w:r w:rsidR="001B1D21" w:rsidRPr="001B1D21">
        <w:rPr>
          <w:rFonts w:ascii="Roboto" w:eastAsia="Times New Roman" w:hAnsi="Roboto" w:cs="Calibri"/>
          <w:color w:val="000000"/>
          <w:sz w:val="22"/>
          <w:szCs w:val="22"/>
        </w:rPr>
        <w:t xml:space="preserve"> </w:t>
      </w:r>
      <w:proofErr w:type="spellStart"/>
      <w:r w:rsidR="001B1D21" w:rsidRPr="001B1D21">
        <w:rPr>
          <w:rFonts w:ascii="Roboto" w:eastAsia="Times New Roman" w:hAnsi="Roboto" w:cs="Times New Roman"/>
          <w:sz w:val="22"/>
          <w:szCs w:val="22"/>
        </w:rPr>
        <w:t>Ky'Mari</w:t>
      </w:r>
      <w:proofErr w:type="spellEnd"/>
      <w:r w:rsidR="001B1D21" w:rsidRPr="001B1D21">
        <w:rPr>
          <w:rFonts w:ascii="Roboto" w:eastAsia="Times New Roman" w:hAnsi="Roboto" w:cs="Times New Roman"/>
          <w:sz w:val="22"/>
          <w:szCs w:val="22"/>
        </w:rPr>
        <w:t xml:space="preserve"> Love (former </w:t>
      </w:r>
      <w:r w:rsidR="005B2056">
        <w:rPr>
          <w:rFonts w:ascii="Roboto" w:eastAsia="Times New Roman" w:hAnsi="Roboto" w:cs="Times New Roman"/>
          <w:sz w:val="22"/>
          <w:szCs w:val="22"/>
        </w:rPr>
        <w:t xml:space="preserve">youth of </w:t>
      </w:r>
      <w:r w:rsidR="00D47785">
        <w:rPr>
          <w:rFonts w:ascii="Roboto" w:eastAsia="Times New Roman" w:hAnsi="Roboto" w:cs="Times New Roman"/>
          <w:sz w:val="22"/>
          <w:szCs w:val="22"/>
        </w:rPr>
        <w:t>Avenues</w:t>
      </w:r>
      <w:r w:rsidR="001B1D21" w:rsidRPr="001B1D21">
        <w:rPr>
          <w:rFonts w:ascii="Roboto" w:eastAsia="Times New Roman" w:hAnsi="Roboto" w:cs="Times New Roman"/>
          <w:sz w:val="22"/>
          <w:szCs w:val="22"/>
        </w:rPr>
        <w:t>)</w:t>
      </w:r>
      <w:r w:rsidR="00135D4B">
        <w:rPr>
          <w:rFonts w:ascii="Roboto" w:eastAsia="Times New Roman" w:hAnsi="Roboto" w:cs="Times New Roman"/>
          <w:sz w:val="22"/>
          <w:szCs w:val="22"/>
        </w:rPr>
        <w:t>;</w:t>
      </w:r>
      <w:r w:rsidR="00B5164E">
        <w:rPr>
          <w:rFonts w:ascii="Roboto" w:eastAsia="Times New Roman" w:hAnsi="Roboto" w:cs="Times New Roman"/>
          <w:sz w:val="22"/>
          <w:szCs w:val="22"/>
        </w:rPr>
        <w:t xml:space="preserve"> </w:t>
      </w:r>
      <w:r w:rsidR="00B5164E" w:rsidRPr="001B1D21">
        <w:rPr>
          <w:rFonts w:ascii="Roboto" w:eastAsia="Times New Roman" w:hAnsi="Roboto" w:cs="Times New Roman"/>
          <w:sz w:val="22"/>
          <w:szCs w:val="22"/>
        </w:rPr>
        <w:t>Shawn Sorrell (</w:t>
      </w:r>
      <w:r w:rsidR="00B5164E">
        <w:rPr>
          <w:rFonts w:ascii="Roboto" w:eastAsia="Times New Roman" w:hAnsi="Roboto" w:cs="Times New Roman"/>
          <w:sz w:val="22"/>
          <w:szCs w:val="22"/>
        </w:rPr>
        <w:t xml:space="preserve">Avenues </w:t>
      </w:r>
      <w:r w:rsidR="00B5164E" w:rsidRPr="001B1D21">
        <w:rPr>
          <w:rFonts w:ascii="Roboto" w:eastAsia="Times New Roman" w:hAnsi="Roboto" w:cs="Times New Roman"/>
          <w:sz w:val="22"/>
          <w:szCs w:val="22"/>
        </w:rPr>
        <w:t>Board member)</w:t>
      </w:r>
      <w:r w:rsidR="00B5164E">
        <w:rPr>
          <w:rFonts w:ascii="Roboto" w:eastAsia="Times New Roman" w:hAnsi="Roboto" w:cs="Times New Roman"/>
          <w:sz w:val="22"/>
          <w:szCs w:val="22"/>
        </w:rPr>
        <w:t>.</w:t>
      </w:r>
    </w:p>
    <w:p w14:paraId="23AB8E6C" w14:textId="17D3DEFA" w:rsidR="00207980" w:rsidRDefault="00BA7128" w:rsidP="000002F4">
      <w:pPr>
        <w:tabs>
          <w:tab w:val="left" w:pos="1080"/>
        </w:tabs>
        <w:spacing w:after="60" w:line="300" w:lineRule="exact"/>
        <w:ind w:left="990" w:hanging="990"/>
        <w:rPr>
          <w:rFonts w:ascii="Roboto" w:hAnsi="Roboto"/>
          <w:sz w:val="22"/>
          <w:szCs w:val="22"/>
        </w:rPr>
      </w:pPr>
      <w:r>
        <w:rPr>
          <w:rFonts w:ascii="Roboto" w:hAnsi="Roboto"/>
          <w:sz w:val="22"/>
          <w:szCs w:val="22"/>
        </w:rPr>
        <w:t>4:30 pm</w:t>
      </w:r>
      <w:r w:rsidR="00135D4B">
        <w:rPr>
          <w:rFonts w:ascii="Roboto" w:hAnsi="Roboto"/>
          <w:sz w:val="22"/>
          <w:szCs w:val="22"/>
        </w:rPr>
        <w:tab/>
      </w:r>
      <w:r>
        <w:rPr>
          <w:rFonts w:ascii="Roboto" w:hAnsi="Roboto"/>
          <w:sz w:val="22"/>
          <w:szCs w:val="22"/>
        </w:rPr>
        <w:t xml:space="preserve">Groundbreaking celebration at </w:t>
      </w:r>
      <w:proofErr w:type="spellStart"/>
      <w:r>
        <w:rPr>
          <w:rFonts w:ascii="Roboto" w:hAnsi="Roboto"/>
          <w:sz w:val="22"/>
          <w:szCs w:val="22"/>
        </w:rPr>
        <w:t>Utepils</w:t>
      </w:r>
      <w:proofErr w:type="spellEnd"/>
      <w:r>
        <w:rPr>
          <w:rFonts w:ascii="Roboto" w:hAnsi="Roboto"/>
          <w:sz w:val="22"/>
          <w:szCs w:val="22"/>
        </w:rPr>
        <w:t xml:space="preserve"> Brewing </w:t>
      </w:r>
      <w:r w:rsidR="009723DC">
        <w:rPr>
          <w:rFonts w:ascii="Roboto" w:hAnsi="Roboto"/>
          <w:sz w:val="22"/>
          <w:szCs w:val="22"/>
        </w:rPr>
        <w:t>(</w:t>
      </w:r>
      <w:r w:rsidR="00135D4B">
        <w:rPr>
          <w:rFonts w:ascii="Roboto" w:hAnsi="Roboto"/>
          <w:sz w:val="22"/>
          <w:szCs w:val="22"/>
        </w:rPr>
        <w:t xml:space="preserve">a portion of </w:t>
      </w:r>
      <w:r w:rsidR="00B55E3A">
        <w:rPr>
          <w:rFonts w:ascii="Roboto" w:hAnsi="Roboto"/>
          <w:sz w:val="22"/>
          <w:szCs w:val="22"/>
        </w:rPr>
        <w:t>every beverage</w:t>
      </w:r>
      <w:r w:rsidR="00135D4B">
        <w:rPr>
          <w:rFonts w:ascii="Roboto" w:hAnsi="Roboto"/>
          <w:sz w:val="22"/>
          <w:szCs w:val="22"/>
        </w:rPr>
        <w:t xml:space="preserve"> sale</w:t>
      </w:r>
      <w:r>
        <w:rPr>
          <w:rFonts w:ascii="Roboto" w:hAnsi="Roboto"/>
          <w:sz w:val="22"/>
          <w:szCs w:val="22"/>
        </w:rPr>
        <w:t xml:space="preserve"> will support Avenues)</w:t>
      </w:r>
    </w:p>
    <w:p w14:paraId="22D7933C" w14:textId="20ADCA6A" w:rsidR="00D36636" w:rsidRPr="000002F4" w:rsidRDefault="00D36636" w:rsidP="000002F4">
      <w:pPr>
        <w:tabs>
          <w:tab w:val="left" w:pos="1080"/>
        </w:tabs>
        <w:spacing w:after="60" w:line="300" w:lineRule="exact"/>
        <w:ind w:left="990" w:hanging="990"/>
        <w:rPr>
          <w:rFonts w:ascii="Roboto" w:hAnsi="Roboto"/>
          <w:color w:val="000000" w:themeColor="text1"/>
          <w:sz w:val="22"/>
          <w:szCs w:val="22"/>
        </w:rPr>
      </w:pPr>
    </w:p>
    <w:sectPr w:rsidR="00D36636" w:rsidRPr="000002F4" w:rsidSect="00906F1C">
      <w:footerReference w:type="even" r:id="rId15"/>
      <w:footerReference w:type="default" r:id="rId16"/>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3C13B" w14:textId="77777777" w:rsidR="001329FA" w:rsidRDefault="001329FA" w:rsidP="00262F5F">
      <w:r>
        <w:separator/>
      </w:r>
    </w:p>
  </w:endnote>
  <w:endnote w:type="continuationSeparator" w:id="0">
    <w:p w14:paraId="130A71D6" w14:textId="77777777" w:rsidR="001329FA" w:rsidRDefault="001329FA" w:rsidP="0026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9628266"/>
      <w:docPartObj>
        <w:docPartGallery w:val="Page Numbers (Bottom of Page)"/>
        <w:docPartUnique/>
      </w:docPartObj>
    </w:sdtPr>
    <w:sdtContent>
      <w:p w14:paraId="26BFDC5E" w14:textId="2962CC23" w:rsidR="00A970CF" w:rsidRDefault="00A970CF" w:rsidP="00A970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EE898" w14:textId="77777777" w:rsidR="00A970CF" w:rsidRDefault="00A970CF" w:rsidP="00A970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45512956"/>
      <w:docPartObj>
        <w:docPartGallery w:val="Page Numbers (Bottom of Page)"/>
        <w:docPartUnique/>
      </w:docPartObj>
    </w:sdtPr>
    <w:sdtContent>
      <w:p w14:paraId="609B8088" w14:textId="3232C1DA" w:rsidR="00A970CF" w:rsidRDefault="00A970CF" w:rsidP="00A970CF">
        <w:pPr>
          <w:pStyle w:val="Footer"/>
          <w:framePr w:wrap="none" w:vAnchor="text" w:hAnchor="margin" w:xAlign="right" w:y="1"/>
          <w:rPr>
            <w:rStyle w:val="PageNumber"/>
          </w:rPr>
        </w:pPr>
        <w:r w:rsidRPr="00A970CF">
          <w:rPr>
            <w:rStyle w:val="PageNumber"/>
            <w:rFonts w:ascii="Roboto" w:hAnsi="Roboto"/>
            <w:sz w:val="20"/>
            <w:szCs w:val="20"/>
          </w:rPr>
          <w:fldChar w:fldCharType="begin"/>
        </w:r>
        <w:r w:rsidRPr="00A970CF">
          <w:rPr>
            <w:rStyle w:val="PageNumber"/>
            <w:rFonts w:ascii="Roboto" w:hAnsi="Roboto"/>
            <w:sz w:val="20"/>
            <w:szCs w:val="20"/>
          </w:rPr>
          <w:instrText xml:space="preserve"> PAGE </w:instrText>
        </w:r>
        <w:r w:rsidRPr="00A970CF">
          <w:rPr>
            <w:rStyle w:val="PageNumber"/>
            <w:rFonts w:ascii="Roboto" w:hAnsi="Roboto"/>
            <w:sz w:val="20"/>
            <w:szCs w:val="20"/>
          </w:rPr>
          <w:fldChar w:fldCharType="separate"/>
        </w:r>
        <w:r w:rsidRPr="00A970CF">
          <w:rPr>
            <w:rStyle w:val="PageNumber"/>
            <w:rFonts w:ascii="Roboto" w:hAnsi="Roboto"/>
            <w:noProof/>
            <w:sz w:val="20"/>
            <w:szCs w:val="20"/>
          </w:rPr>
          <w:t>2</w:t>
        </w:r>
        <w:r w:rsidRPr="00A970CF">
          <w:rPr>
            <w:rStyle w:val="PageNumber"/>
            <w:rFonts w:ascii="Roboto" w:hAnsi="Roboto"/>
            <w:sz w:val="20"/>
            <w:szCs w:val="20"/>
          </w:rPr>
          <w:fldChar w:fldCharType="end"/>
        </w:r>
      </w:p>
    </w:sdtContent>
  </w:sdt>
  <w:p w14:paraId="3205FB86" w14:textId="77777777" w:rsidR="00A970CF" w:rsidRDefault="00A97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31DFF" w14:textId="77777777" w:rsidR="001329FA" w:rsidRDefault="001329FA" w:rsidP="00262F5F">
      <w:r>
        <w:separator/>
      </w:r>
    </w:p>
  </w:footnote>
  <w:footnote w:type="continuationSeparator" w:id="0">
    <w:p w14:paraId="39B99F6B" w14:textId="77777777" w:rsidR="001329FA" w:rsidRDefault="001329FA" w:rsidP="00262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B52B8"/>
    <w:multiLevelType w:val="hybridMultilevel"/>
    <w:tmpl w:val="A52AEB7E"/>
    <w:lvl w:ilvl="0" w:tplc="831AE8B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53881"/>
    <w:multiLevelType w:val="hybridMultilevel"/>
    <w:tmpl w:val="F6FA8B42"/>
    <w:lvl w:ilvl="0" w:tplc="831AE8B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E17A8"/>
    <w:multiLevelType w:val="multilevel"/>
    <w:tmpl w:val="5A90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31E4F"/>
    <w:multiLevelType w:val="hybridMultilevel"/>
    <w:tmpl w:val="33A6EB06"/>
    <w:lvl w:ilvl="0" w:tplc="831AE8B8">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632489">
    <w:abstractNumId w:val="3"/>
  </w:num>
  <w:num w:numId="2" w16cid:durableId="859657742">
    <w:abstractNumId w:val="1"/>
  </w:num>
  <w:num w:numId="3" w16cid:durableId="860439852">
    <w:abstractNumId w:val="2"/>
  </w:num>
  <w:num w:numId="4" w16cid:durableId="140476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80"/>
    <w:rsid w:val="000002F4"/>
    <w:rsid w:val="00006EA9"/>
    <w:rsid w:val="00016709"/>
    <w:rsid w:val="00025947"/>
    <w:rsid w:val="00043E15"/>
    <w:rsid w:val="000500F3"/>
    <w:rsid w:val="00062BD5"/>
    <w:rsid w:val="0007073B"/>
    <w:rsid w:val="000F19CD"/>
    <w:rsid w:val="00100106"/>
    <w:rsid w:val="001329FA"/>
    <w:rsid w:val="00135D4B"/>
    <w:rsid w:val="001B1D21"/>
    <w:rsid w:val="001C5513"/>
    <w:rsid w:val="001E1096"/>
    <w:rsid w:val="00207980"/>
    <w:rsid w:val="00221D4D"/>
    <w:rsid w:val="00221E11"/>
    <w:rsid w:val="00225A11"/>
    <w:rsid w:val="00261325"/>
    <w:rsid w:val="00262F5F"/>
    <w:rsid w:val="00271D30"/>
    <w:rsid w:val="0028072B"/>
    <w:rsid w:val="00284852"/>
    <w:rsid w:val="002D11DE"/>
    <w:rsid w:val="002D5B7A"/>
    <w:rsid w:val="002E3704"/>
    <w:rsid w:val="00325C07"/>
    <w:rsid w:val="00332724"/>
    <w:rsid w:val="00332CA1"/>
    <w:rsid w:val="003B5032"/>
    <w:rsid w:val="003F7CAF"/>
    <w:rsid w:val="0041315D"/>
    <w:rsid w:val="004B51F7"/>
    <w:rsid w:val="005605EE"/>
    <w:rsid w:val="00570F3B"/>
    <w:rsid w:val="0057742D"/>
    <w:rsid w:val="005B2056"/>
    <w:rsid w:val="005C3F93"/>
    <w:rsid w:val="005F4FDD"/>
    <w:rsid w:val="00657CB5"/>
    <w:rsid w:val="006976A8"/>
    <w:rsid w:val="006E0ABC"/>
    <w:rsid w:val="00732AD5"/>
    <w:rsid w:val="00765B36"/>
    <w:rsid w:val="00767AE6"/>
    <w:rsid w:val="007B1993"/>
    <w:rsid w:val="007D0969"/>
    <w:rsid w:val="007D53CB"/>
    <w:rsid w:val="008352A1"/>
    <w:rsid w:val="00845FBF"/>
    <w:rsid w:val="008505E9"/>
    <w:rsid w:val="008559A5"/>
    <w:rsid w:val="00857F18"/>
    <w:rsid w:val="00897399"/>
    <w:rsid w:val="008C138D"/>
    <w:rsid w:val="00906F1C"/>
    <w:rsid w:val="009121CE"/>
    <w:rsid w:val="00933A61"/>
    <w:rsid w:val="0093449A"/>
    <w:rsid w:val="009502F3"/>
    <w:rsid w:val="009723DC"/>
    <w:rsid w:val="00982C43"/>
    <w:rsid w:val="009D6BC5"/>
    <w:rsid w:val="00A60636"/>
    <w:rsid w:val="00A74372"/>
    <w:rsid w:val="00A970CF"/>
    <w:rsid w:val="00AB4510"/>
    <w:rsid w:val="00B130E7"/>
    <w:rsid w:val="00B5164E"/>
    <w:rsid w:val="00B535A0"/>
    <w:rsid w:val="00B55E3A"/>
    <w:rsid w:val="00B73902"/>
    <w:rsid w:val="00B8508E"/>
    <w:rsid w:val="00B861DC"/>
    <w:rsid w:val="00B93BA0"/>
    <w:rsid w:val="00BA1DE7"/>
    <w:rsid w:val="00BA7128"/>
    <w:rsid w:val="00BB6FCF"/>
    <w:rsid w:val="00BD7AC5"/>
    <w:rsid w:val="00BF2616"/>
    <w:rsid w:val="00C45F43"/>
    <w:rsid w:val="00CA359E"/>
    <w:rsid w:val="00CB7CC3"/>
    <w:rsid w:val="00CD1291"/>
    <w:rsid w:val="00D21481"/>
    <w:rsid w:val="00D36636"/>
    <w:rsid w:val="00D473F4"/>
    <w:rsid w:val="00D47785"/>
    <w:rsid w:val="00D51269"/>
    <w:rsid w:val="00D60DFF"/>
    <w:rsid w:val="00D65E92"/>
    <w:rsid w:val="00D732A2"/>
    <w:rsid w:val="00D826C5"/>
    <w:rsid w:val="00D8633D"/>
    <w:rsid w:val="00DC572C"/>
    <w:rsid w:val="00E10A2A"/>
    <w:rsid w:val="00E34948"/>
    <w:rsid w:val="00EB47E9"/>
    <w:rsid w:val="00ED5CCE"/>
    <w:rsid w:val="00F40FB4"/>
    <w:rsid w:val="00F6695B"/>
    <w:rsid w:val="00FA1222"/>
    <w:rsid w:val="00FA7600"/>
    <w:rsid w:val="00FC046B"/>
    <w:rsid w:val="00FC4AE1"/>
    <w:rsid w:val="00FD7869"/>
    <w:rsid w:val="00FE6366"/>
    <w:rsid w:val="00FE7572"/>
    <w:rsid w:val="00FF2A18"/>
    <w:rsid w:val="09635F51"/>
    <w:rsid w:val="120C4A04"/>
    <w:rsid w:val="17A4C4BD"/>
    <w:rsid w:val="19BAF156"/>
    <w:rsid w:val="1AC00F51"/>
    <w:rsid w:val="1C23992A"/>
    <w:rsid w:val="334BEE32"/>
    <w:rsid w:val="40F2B786"/>
    <w:rsid w:val="50ED7DF1"/>
    <w:rsid w:val="5F398B82"/>
    <w:rsid w:val="6440F3AB"/>
    <w:rsid w:val="66E81174"/>
    <w:rsid w:val="7F2BD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AC6B"/>
  <w15:chartTrackingRefBased/>
  <w15:docId w15:val="{C62303FB-1606-5B49-AA43-6E96534A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80"/>
    <w:pPr>
      <w:spacing w:after="0" w:line="240" w:lineRule="auto"/>
    </w:pPr>
    <w:rPr>
      <w:kern w:val="0"/>
      <w14:ligatures w14:val="none"/>
    </w:rPr>
  </w:style>
  <w:style w:type="paragraph" w:styleId="Heading1">
    <w:name w:val="heading 1"/>
    <w:basedOn w:val="Normal"/>
    <w:next w:val="Normal"/>
    <w:link w:val="Heading1Char"/>
    <w:uiPriority w:val="9"/>
    <w:qFormat/>
    <w:rsid w:val="002079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9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9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9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9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9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9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9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9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9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9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9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9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9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9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9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980"/>
    <w:rPr>
      <w:rFonts w:eastAsiaTheme="majorEastAsia" w:cstheme="majorBidi"/>
      <w:color w:val="272727" w:themeColor="text1" w:themeTint="D8"/>
    </w:rPr>
  </w:style>
  <w:style w:type="paragraph" w:styleId="Title">
    <w:name w:val="Title"/>
    <w:basedOn w:val="Normal"/>
    <w:next w:val="Normal"/>
    <w:link w:val="TitleChar"/>
    <w:uiPriority w:val="10"/>
    <w:qFormat/>
    <w:rsid w:val="002079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9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9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9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980"/>
    <w:pPr>
      <w:spacing w:before="160"/>
      <w:jc w:val="center"/>
    </w:pPr>
    <w:rPr>
      <w:i/>
      <w:iCs/>
      <w:color w:val="404040" w:themeColor="text1" w:themeTint="BF"/>
    </w:rPr>
  </w:style>
  <w:style w:type="character" w:customStyle="1" w:styleId="QuoteChar">
    <w:name w:val="Quote Char"/>
    <w:basedOn w:val="DefaultParagraphFont"/>
    <w:link w:val="Quote"/>
    <w:uiPriority w:val="29"/>
    <w:rsid w:val="00207980"/>
    <w:rPr>
      <w:i/>
      <w:iCs/>
      <w:color w:val="404040" w:themeColor="text1" w:themeTint="BF"/>
    </w:rPr>
  </w:style>
  <w:style w:type="paragraph" w:styleId="ListParagraph">
    <w:name w:val="List Paragraph"/>
    <w:basedOn w:val="Normal"/>
    <w:uiPriority w:val="1"/>
    <w:qFormat/>
    <w:rsid w:val="00207980"/>
    <w:pPr>
      <w:ind w:left="720"/>
      <w:contextualSpacing/>
    </w:pPr>
  </w:style>
  <w:style w:type="character" w:styleId="IntenseEmphasis">
    <w:name w:val="Intense Emphasis"/>
    <w:basedOn w:val="DefaultParagraphFont"/>
    <w:uiPriority w:val="21"/>
    <w:qFormat/>
    <w:rsid w:val="00207980"/>
    <w:rPr>
      <w:i/>
      <w:iCs/>
      <w:color w:val="0F4761" w:themeColor="accent1" w:themeShade="BF"/>
    </w:rPr>
  </w:style>
  <w:style w:type="paragraph" w:styleId="IntenseQuote">
    <w:name w:val="Intense Quote"/>
    <w:basedOn w:val="Normal"/>
    <w:next w:val="Normal"/>
    <w:link w:val="IntenseQuoteChar"/>
    <w:uiPriority w:val="30"/>
    <w:qFormat/>
    <w:rsid w:val="002079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980"/>
    <w:rPr>
      <w:i/>
      <w:iCs/>
      <w:color w:val="0F4761" w:themeColor="accent1" w:themeShade="BF"/>
    </w:rPr>
  </w:style>
  <w:style w:type="character" w:styleId="IntenseReference">
    <w:name w:val="Intense Reference"/>
    <w:basedOn w:val="DefaultParagraphFont"/>
    <w:uiPriority w:val="32"/>
    <w:qFormat/>
    <w:rsid w:val="00207980"/>
    <w:rPr>
      <w:b/>
      <w:bCs/>
      <w:smallCaps/>
      <w:color w:val="0F4761" w:themeColor="accent1" w:themeShade="BF"/>
      <w:spacing w:val="5"/>
    </w:rPr>
  </w:style>
  <w:style w:type="character" w:customStyle="1" w:styleId="normaltextrun">
    <w:name w:val="normaltextrun"/>
    <w:basedOn w:val="DefaultParagraphFont"/>
    <w:rsid w:val="00225A11"/>
  </w:style>
  <w:style w:type="paragraph" w:styleId="NormalWeb">
    <w:name w:val="Normal (Web)"/>
    <w:basedOn w:val="Normal"/>
    <w:uiPriority w:val="99"/>
    <w:semiHidden/>
    <w:unhideWhenUsed/>
    <w:rsid w:val="0028485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4852"/>
    <w:rPr>
      <w:b/>
      <w:bCs/>
    </w:rPr>
  </w:style>
  <w:style w:type="character" w:styleId="Hyperlink">
    <w:name w:val="Hyperlink"/>
    <w:basedOn w:val="DefaultParagraphFont"/>
    <w:uiPriority w:val="99"/>
    <w:unhideWhenUsed/>
    <w:rsid w:val="00FD7869"/>
    <w:rPr>
      <w:color w:val="0000FF"/>
      <w:u w:val="single"/>
    </w:rPr>
  </w:style>
  <w:style w:type="character" w:styleId="CommentReference">
    <w:name w:val="annotation reference"/>
    <w:basedOn w:val="DefaultParagraphFont"/>
    <w:uiPriority w:val="99"/>
    <w:semiHidden/>
    <w:unhideWhenUsed/>
    <w:rsid w:val="00F6695B"/>
    <w:rPr>
      <w:sz w:val="16"/>
      <w:szCs w:val="16"/>
    </w:rPr>
  </w:style>
  <w:style w:type="paragraph" w:styleId="CommentText">
    <w:name w:val="annotation text"/>
    <w:basedOn w:val="Normal"/>
    <w:link w:val="CommentTextChar"/>
    <w:uiPriority w:val="99"/>
    <w:unhideWhenUsed/>
    <w:rsid w:val="00F6695B"/>
    <w:rPr>
      <w:sz w:val="20"/>
      <w:szCs w:val="20"/>
    </w:rPr>
  </w:style>
  <w:style w:type="character" w:customStyle="1" w:styleId="CommentTextChar">
    <w:name w:val="Comment Text Char"/>
    <w:basedOn w:val="DefaultParagraphFont"/>
    <w:link w:val="CommentText"/>
    <w:uiPriority w:val="99"/>
    <w:rsid w:val="00F6695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695B"/>
    <w:rPr>
      <w:b/>
      <w:bCs/>
    </w:rPr>
  </w:style>
  <w:style w:type="character" w:customStyle="1" w:styleId="CommentSubjectChar">
    <w:name w:val="Comment Subject Char"/>
    <w:basedOn w:val="CommentTextChar"/>
    <w:link w:val="CommentSubject"/>
    <w:uiPriority w:val="99"/>
    <w:semiHidden/>
    <w:rsid w:val="00F6695B"/>
    <w:rPr>
      <w:b/>
      <w:bCs/>
      <w:kern w:val="0"/>
      <w:sz w:val="20"/>
      <w:szCs w:val="20"/>
      <w14:ligatures w14:val="none"/>
    </w:rPr>
  </w:style>
  <w:style w:type="paragraph" w:styleId="BalloonText">
    <w:name w:val="Balloon Text"/>
    <w:basedOn w:val="Normal"/>
    <w:link w:val="BalloonTextChar"/>
    <w:uiPriority w:val="99"/>
    <w:semiHidden/>
    <w:unhideWhenUsed/>
    <w:rsid w:val="00F66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95B"/>
    <w:rPr>
      <w:rFonts w:ascii="Segoe UI" w:hAnsi="Segoe UI" w:cs="Segoe UI"/>
      <w:kern w:val="0"/>
      <w:sz w:val="18"/>
      <w:szCs w:val="18"/>
      <w14:ligatures w14:val="none"/>
    </w:rPr>
  </w:style>
  <w:style w:type="paragraph" w:styleId="Revision">
    <w:name w:val="Revision"/>
    <w:hidden/>
    <w:uiPriority w:val="99"/>
    <w:semiHidden/>
    <w:rsid w:val="0028072B"/>
    <w:pPr>
      <w:spacing w:after="0" w:line="240" w:lineRule="auto"/>
    </w:pPr>
    <w:rPr>
      <w:kern w:val="0"/>
      <w14:ligatures w14:val="none"/>
    </w:rPr>
  </w:style>
  <w:style w:type="character" w:styleId="Mention">
    <w:name w:val="Mention"/>
    <w:basedOn w:val="DefaultParagraphFont"/>
    <w:uiPriority w:val="99"/>
    <w:unhideWhenUsed/>
    <w:rsid w:val="00765B36"/>
    <w:rPr>
      <w:color w:val="2B579A"/>
      <w:shd w:val="clear" w:color="auto" w:fill="E1DFDD"/>
    </w:rPr>
  </w:style>
  <w:style w:type="paragraph" w:styleId="Header">
    <w:name w:val="header"/>
    <w:basedOn w:val="Normal"/>
    <w:link w:val="HeaderChar"/>
    <w:uiPriority w:val="99"/>
    <w:unhideWhenUsed/>
    <w:rsid w:val="00262F5F"/>
    <w:pPr>
      <w:tabs>
        <w:tab w:val="center" w:pos="4680"/>
        <w:tab w:val="right" w:pos="9360"/>
      </w:tabs>
    </w:pPr>
  </w:style>
  <w:style w:type="character" w:customStyle="1" w:styleId="HeaderChar">
    <w:name w:val="Header Char"/>
    <w:basedOn w:val="DefaultParagraphFont"/>
    <w:link w:val="Header"/>
    <w:uiPriority w:val="99"/>
    <w:rsid w:val="00262F5F"/>
    <w:rPr>
      <w:kern w:val="0"/>
      <w14:ligatures w14:val="none"/>
    </w:rPr>
  </w:style>
  <w:style w:type="paragraph" w:styleId="Footer">
    <w:name w:val="footer"/>
    <w:basedOn w:val="Normal"/>
    <w:link w:val="FooterChar"/>
    <w:uiPriority w:val="99"/>
    <w:unhideWhenUsed/>
    <w:rsid w:val="00262F5F"/>
    <w:pPr>
      <w:tabs>
        <w:tab w:val="center" w:pos="4680"/>
        <w:tab w:val="right" w:pos="9360"/>
      </w:tabs>
    </w:pPr>
  </w:style>
  <w:style w:type="character" w:customStyle="1" w:styleId="FooterChar">
    <w:name w:val="Footer Char"/>
    <w:basedOn w:val="DefaultParagraphFont"/>
    <w:link w:val="Footer"/>
    <w:uiPriority w:val="99"/>
    <w:rsid w:val="00262F5F"/>
    <w:rPr>
      <w:kern w:val="0"/>
      <w14:ligatures w14:val="none"/>
    </w:rPr>
  </w:style>
  <w:style w:type="character" w:styleId="UnresolvedMention">
    <w:name w:val="Unresolved Mention"/>
    <w:basedOn w:val="DefaultParagraphFont"/>
    <w:uiPriority w:val="99"/>
    <w:semiHidden/>
    <w:unhideWhenUsed/>
    <w:rsid w:val="0093449A"/>
    <w:rPr>
      <w:color w:val="605E5C"/>
      <w:shd w:val="clear" w:color="auto" w:fill="E1DFDD"/>
    </w:rPr>
  </w:style>
  <w:style w:type="character" w:styleId="PageNumber">
    <w:name w:val="page number"/>
    <w:basedOn w:val="DefaultParagraphFont"/>
    <w:uiPriority w:val="99"/>
    <w:semiHidden/>
    <w:unhideWhenUsed/>
    <w:rsid w:val="00A970CF"/>
  </w:style>
  <w:style w:type="character" w:styleId="FollowedHyperlink">
    <w:name w:val="FollowedHyperlink"/>
    <w:basedOn w:val="DefaultParagraphFont"/>
    <w:uiPriority w:val="99"/>
    <w:semiHidden/>
    <w:unhideWhenUsed/>
    <w:rsid w:val="00767AE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87399">
      <w:bodyDiv w:val="1"/>
      <w:marLeft w:val="0"/>
      <w:marRight w:val="0"/>
      <w:marTop w:val="0"/>
      <w:marBottom w:val="0"/>
      <w:divBdr>
        <w:top w:val="none" w:sz="0" w:space="0" w:color="auto"/>
        <w:left w:val="none" w:sz="0" w:space="0" w:color="auto"/>
        <w:bottom w:val="none" w:sz="0" w:space="0" w:color="auto"/>
        <w:right w:val="none" w:sz="0" w:space="0" w:color="auto"/>
      </w:divBdr>
    </w:div>
    <w:div w:id="505367346">
      <w:bodyDiv w:val="1"/>
      <w:marLeft w:val="0"/>
      <w:marRight w:val="0"/>
      <w:marTop w:val="0"/>
      <w:marBottom w:val="0"/>
      <w:divBdr>
        <w:top w:val="none" w:sz="0" w:space="0" w:color="auto"/>
        <w:left w:val="none" w:sz="0" w:space="0" w:color="auto"/>
        <w:bottom w:val="none" w:sz="0" w:space="0" w:color="auto"/>
        <w:right w:val="none" w:sz="0" w:space="0" w:color="auto"/>
      </w:divBdr>
      <w:divsChild>
        <w:div w:id="1876115220">
          <w:marLeft w:val="0"/>
          <w:marRight w:val="0"/>
          <w:marTop w:val="0"/>
          <w:marBottom w:val="0"/>
          <w:divBdr>
            <w:top w:val="none" w:sz="0" w:space="0" w:color="auto"/>
            <w:left w:val="none" w:sz="0" w:space="0" w:color="auto"/>
            <w:bottom w:val="none" w:sz="0" w:space="0" w:color="auto"/>
            <w:right w:val="none" w:sz="0" w:space="0" w:color="auto"/>
          </w:divBdr>
        </w:div>
        <w:div w:id="2021277508">
          <w:marLeft w:val="0"/>
          <w:marRight w:val="0"/>
          <w:marTop w:val="0"/>
          <w:marBottom w:val="0"/>
          <w:divBdr>
            <w:top w:val="none" w:sz="0" w:space="0" w:color="auto"/>
            <w:left w:val="none" w:sz="0" w:space="0" w:color="auto"/>
            <w:bottom w:val="none" w:sz="0" w:space="0" w:color="auto"/>
            <w:right w:val="none" w:sz="0" w:space="0" w:color="auto"/>
          </w:divBdr>
        </w:div>
      </w:divsChild>
    </w:div>
    <w:div w:id="935135632">
      <w:bodyDiv w:val="1"/>
      <w:marLeft w:val="0"/>
      <w:marRight w:val="0"/>
      <w:marTop w:val="0"/>
      <w:marBottom w:val="0"/>
      <w:divBdr>
        <w:top w:val="none" w:sz="0" w:space="0" w:color="auto"/>
        <w:left w:val="none" w:sz="0" w:space="0" w:color="auto"/>
        <w:bottom w:val="none" w:sz="0" w:space="0" w:color="auto"/>
        <w:right w:val="none" w:sz="0" w:space="0" w:color="auto"/>
      </w:divBdr>
      <w:divsChild>
        <w:div w:id="1319724829">
          <w:marLeft w:val="0"/>
          <w:marRight w:val="0"/>
          <w:marTop w:val="0"/>
          <w:marBottom w:val="0"/>
          <w:divBdr>
            <w:top w:val="none" w:sz="0" w:space="0" w:color="auto"/>
            <w:left w:val="none" w:sz="0" w:space="0" w:color="auto"/>
            <w:bottom w:val="none" w:sz="0" w:space="0" w:color="auto"/>
            <w:right w:val="none" w:sz="0" w:space="0" w:color="auto"/>
          </w:divBdr>
        </w:div>
        <w:div w:id="1873104591">
          <w:marLeft w:val="0"/>
          <w:marRight w:val="0"/>
          <w:marTop w:val="0"/>
          <w:marBottom w:val="0"/>
          <w:divBdr>
            <w:top w:val="none" w:sz="0" w:space="0" w:color="auto"/>
            <w:left w:val="none" w:sz="0" w:space="0" w:color="auto"/>
            <w:bottom w:val="none" w:sz="0" w:space="0" w:color="auto"/>
            <w:right w:val="none" w:sz="0" w:space="0" w:color="auto"/>
          </w:divBdr>
        </w:div>
        <w:div w:id="1948390772">
          <w:marLeft w:val="0"/>
          <w:marRight w:val="0"/>
          <w:marTop w:val="0"/>
          <w:marBottom w:val="0"/>
          <w:divBdr>
            <w:top w:val="none" w:sz="0" w:space="0" w:color="auto"/>
            <w:left w:val="none" w:sz="0" w:space="0" w:color="auto"/>
            <w:bottom w:val="none" w:sz="0" w:space="0" w:color="auto"/>
            <w:right w:val="none" w:sz="0" w:space="0" w:color="auto"/>
          </w:divBdr>
        </w:div>
        <w:div w:id="223762019">
          <w:marLeft w:val="0"/>
          <w:marRight w:val="0"/>
          <w:marTop w:val="0"/>
          <w:marBottom w:val="0"/>
          <w:divBdr>
            <w:top w:val="none" w:sz="0" w:space="0" w:color="auto"/>
            <w:left w:val="none" w:sz="0" w:space="0" w:color="auto"/>
            <w:bottom w:val="none" w:sz="0" w:space="0" w:color="auto"/>
            <w:right w:val="none" w:sz="0" w:space="0" w:color="auto"/>
          </w:divBdr>
        </w:div>
        <w:div w:id="71396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11.safelinks.protection.outlook.com/?url=https%3A%2F%2Ftri-construction.com%2F&amp;data=05%7C02%7CKMeerse%40avenuesforyouth.org%7C48ccaadf55eb4c67b5b608dd72dcd254%7C3115e1fc644c4e3cac74983e5e8dbeb2%7C0%7C0%7C638793014957804648%7CUnknown%7CTWFpbGZsb3d8eyJFbXB0eU1hcGkiOnRydWUsIlYiOiIwLjAuMDAwMCIsIlAiOiJXaW4zMiIsIkFOIjoiTWFpbCIsIldUIjoyfQ%3D%3D%7C0%7C%7C%7C&amp;sdata=LA%2F9L%2F%2B262CgdkYCxFvnu7StLxBNBvz9SyFk9HglG58%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venuesforyouth.org/capacity-campaig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y@parenteaugrav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1.safelinks.protection.outlook.com/?url=https%3A%2F%2Fwww.watson-forsberg.com%2F&amp;data=05%7C02%7CKMeerse%40avenuesforyouth.org%7C48ccaadf55eb4c67b5b608dd72dcd254%7C3115e1fc644c4e3cac74983e5e8dbeb2%7C0%7C0%7C638793014957827135%7CUnknown%7CTWFpbGZsb3d8eyJFbXB0eU1hcGkiOnRydWUsIlYiOiIwLjAuMDAwMCIsIlAiOiJXaW4zMiIsIkFOIjoiTWFpbCIsIldUIjoyfQ%3D%3D%7C0%7C%7C%7C&amp;sdata=FRNAxzsg%2FlpAz%2FGg6cKbmunsOh%2BALVvEZVV1%2FsDuqk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DCE1BBDBEC146B6F8C9E3EC721D85" ma:contentTypeVersion="18" ma:contentTypeDescription="Create a new document." ma:contentTypeScope="" ma:versionID="19f056db2234718a51f07dac88c07bde">
  <xsd:schema xmlns:xsd="http://www.w3.org/2001/XMLSchema" xmlns:xs="http://www.w3.org/2001/XMLSchema" xmlns:p="http://schemas.microsoft.com/office/2006/metadata/properties" xmlns:ns2="1d930706-3980-4a5c-8127-8115a1b11e32" xmlns:ns3="84ce6d4d-be83-4493-b629-09c01a64c505" targetNamespace="http://schemas.microsoft.com/office/2006/metadata/properties" ma:root="true" ma:fieldsID="db595cf04da94d292d810be5c9d23963" ns2:_="" ns3:_="">
    <xsd:import namespace="1d930706-3980-4a5c-8127-8115a1b11e32"/>
    <xsd:import namespace="84ce6d4d-be83-4493-b629-09c01a64c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30706-3980-4a5c-8127-8115a1b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8c50b9-c0c7-4d48-8a0d-c48040166b5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e6d4d-be83-4493-b629-09c01a64c5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db1c08-7060-4fc6-a96b-fd893a5d8f03}" ma:internalName="TaxCatchAll" ma:showField="CatchAllData" ma:web="84ce6d4d-be83-4493-b629-09c01a64c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930706-3980-4a5c-8127-8115a1b11e32">
      <Terms xmlns="http://schemas.microsoft.com/office/infopath/2007/PartnerControls"/>
    </lcf76f155ced4ddcb4097134ff3c332f>
    <TaxCatchAll xmlns="84ce6d4d-be83-4493-b629-09c01a64c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B4955E-A955-4004-A950-519A819C9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30706-3980-4a5c-8127-8115a1b11e32"/>
    <ds:schemaRef ds:uri="84ce6d4d-be83-4493-b629-09c01a64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90402C-902E-432E-A867-7DB31F84D2E1}">
  <ds:schemaRefs>
    <ds:schemaRef ds:uri="http://schemas.microsoft.com/office/2006/metadata/properties"/>
    <ds:schemaRef ds:uri="http://schemas.microsoft.com/office/infopath/2007/PartnerControls"/>
    <ds:schemaRef ds:uri="1d930706-3980-4a5c-8127-8115a1b11e32"/>
    <ds:schemaRef ds:uri="84ce6d4d-be83-4493-b629-09c01a64c505"/>
  </ds:schemaRefs>
</ds:datastoreItem>
</file>

<file path=customXml/itemProps3.xml><?xml version="1.0" encoding="utf-8"?>
<ds:datastoreItem xmlns:ds="http://schemas.openxmlformats.org/officeDocument/2006/customXml" ds:itemID="{F68C9773-B880-4680-B3A6-AA888DD2B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Graves</dc:creator>
  <cp:keywords/>
  <dc:description/>
  <cp:lastModifiedBy>Kathy Graves</cp:lastModifiedBy>
  <cp:revision>13</cp:revision>
  <dcterms:created xsi:type="dcterms:W3CDTF">2025-04-07T20:19:00Z</dcterms:created>
  <dcterms:modified xsi:type="dcterms:W3CDTF">2025-04-14T22:36:00Z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0x010100A5BDCE1BBDBEC146B6F8C9E3EC721D85</vt:lpwstr>
  </property>
  <property fmtid="{D5CDD505-2E9C-101B-9397-08002B2CF9AE}" pid="3" name="MediaServiceImageTags">
    <vt:lpwstr/>
  </property>
</Properties>
</file>